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A2E06" w14:textId="77777777" w:rsidR="008520A2" w:rsidRPr="001D5CC0" w:rsidRDefault="008520A2" w:rsidP="00A53885">
      <w:pPr>
        <w:pStyle w:val="a3"/>
        <w:spacing w:before="0" w:beforeAutospacing="0" w:after="0" w:afterAutospacing="0" w:line="276" w:lineRule="auto"/>
        <w:ind w:right="283"/>
      </w:pPr>
      <w:r w:rsidRPr="001D5CC0">
        <w:t> </w:t>
      </w:r>
    </w:p>
    <w:p w14:paraId="7B946515" w14:textId="77777777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rPr>
          <w:b/>
          <w:bCs/>
          <w:sz w:val="28"/>
          <w:szCs w:val="28"/>
        </w:rPr>
        <w:t>ПОЛОЖЕНИЕ</w:t>
      </w:r>
    </w:p>
    <w:p w14:paraId="06F6CCB8" w14:textId="73EA127B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rPr>
          <w:b/>
          <w:bCs/>
          <w:sz w:val="28"/>
          <w:szCs w:val="28"/>
        </w:rPr>
        <w:t xml:space="preserve">о проведении </w:t>
      </w:r>
      <w:r w:rsidR="009F2F29">
        <w:rPr>
          <w:b/>
          <w:bCs/>
          <w:sz w:val="28"/>
          <w:szCs w:val="28"/>
          <w:lang w:val="en-US"/>
        </w:rPr>
        <w:t>I</w:t>
      </w:r>
      <w:r w:rsidR="009F2F29" w:rsidRPr="009F2F29">
        <w:rPr>
          <w:b/>
          <w:bCs/>
          <w:sz w:val="28"/>
          <w:szCs w:val="28"/>
        </w:rPr>
        <w:t xml:space="preserve"> </w:t>
      </w:r>
      <w:r w:rsidRPr="001D5CC0">
        <w:rPr>
          <w:b/>
          <w:bCs/>
          <w:sz w:val="28"/>
          <w:szCs w:val="28"/>
        </w:rPr>
        <w:t xml:space="preserve">Московского городского конкурса </w:t>
      </w:r>
    </w:p>
    <w:p w14:paraId="45186C82" w14:textId="77777777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rPr>
          <w:b/>
          <w:bCs/>
          <w:sz w:val="28"/>
          <w:szCs w:val="28"/>
        </w:rPr>
        <w:t xml:space="preserve">станковой композиции "С любовью к Отечеству" </w:t>
      </w:r>
    </w:p>
    <w:p w14:paraId="582679D3" w14:textId="169F0005" w:rsidR="00CC3914" w:rsidRPr="001D5CC0" w:rsidRDefault="008520A2" w:rsidP="00A53885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t> </w:t>
      </w:r>
    </w:p>
    <w:p w14:paraId="21268A64" w14:textId="3D6A17C1" w:rsidR="008520A2" w:rsidRPr="001D5CC0" w:rsidRDefault="008B05F0" w:rsidP="00894FD4">
      <w:pPr>
        <w:pStyle w:val="a3"/>
        <w:tabs>
          <w:tab w:val="left" w:pos="0"/>
        </w:tabs>
        <w:spacing w:before="0" w:beforeAutospacing="0" w:after="0" w:afterAutospacing="0" w:line="276" w:lineRule="auto"/>
        <w:ind w:left="142" w:right="283"/>
        <w:jc w:val="center"/>
      </w:pPr>
      <w:r w:rsidRPr="001D5CC0">
        <w:rPr>
          <w:b/>
          <w:bCs/>
          <w:sz w:val="28"/>
          <w:szCs w:val="28"/>
        </w:rPr>
        <w:t xml:space="preserve">1. </w:t>
      </w:r>
      <w:r w:rsidR="008520A2" w:rsidRPr="001D5CC0">
        <w:rPr>
          <w:b/>
          <w:bCs/>
          <w:sz w:val="28"/>
          <w:szCs w:val="28"/>
        </w:rPr>
        <w:t>Общие положения</w:t>
      </w:r>
    </w:p>
    <w:p w14:paraId="5E97D2C7" w14:textId="77777777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</w:pPr>
      <w:r w:rsidRPr="001D5CC0">
        <w:t> </w:t>
      </w:r>
    </w:p>
    <w:p w14:paraId="017DFBD5" w14:textId="5B9DF3DA" w:rsidR="008520A2" w:rsidRPr="001D5CC0" w:rsidRDefault="008B05F0" w:rsidP="00894FD4">
      <w:pPr>
        <w:pStyle w:val="a3"/>
        <w:tabs>
          <w:tab w:val="left" w:pos="-2552"/>
          <w:tab w:val="left" w:pos="0"/>
          <w:tab w:val="left" w:pos="708"/>
        </w:tabs>
        <w:spacing w:before="0" w:beforeAutospacing="0" w:after="0" w:afterAutospacing="0" w:line="276" w:lineRule="auto"/>
        <w:ind w:left="142" w:right="283"/>
        <w:jc w:val="both"/>
      </w:pPr>
      <w:r w:rsidRPr="001D5CC0">
        <w:rPr>
          <w:sz w:val="28"/>
          <w:szCs w:val="28"/>
        </w:rPr>
        <w:t xml:space="preserve">1.1. </w:t>
      </w:r>
      <w:r w:rsidR="008520A2" w:rsidRPr="001D5CC0">
        <w:rPr>
          <w:sz w:val="28"/>
          <w:szCs w:val="28"/>
        </w:rPr>
        <w:t>Настоящее Положение определяет порядок организации и проведения </w:t>
      </w:r>
      <w:bookmarkStart w:id="0" w:name="_Hlk146043862"/>
      <w:r w:rsidR="009F2F29">
        <w:rPr>
          <w:sz w:val="28"/>
          <w:szCs w:val="28"/>
          <w:lang w:val="en-US"/>
        </w:rPr>
        <w:t>I</w:t>
      </w:r>
      <w:r w:rsidR="009F2F29" w:rsidRPr="009F2F29">
        <w:rPr>
          <w:sz w:val="28"/>
          <w:szCs w:val="28"/>
        </w:rPr>
        <w:t xml:space="preserve"> </w:t>
      </w:r>
      <w:r w:rsidR="008520A2" w:rsidRPr="001D5CC0">
        <w:rPr>
          <w:sz w:val="28"/>
          <w:szCs w:val="28"/>
        </w:rPr>
        <w:t xml:space="preserve">Московского городского конкурса станковой композиции "С любовью к Отечеству" </w:t>
      </w:r>
      <w:bookmarkEnd w:id="0"/>
      <w:r w:rsidR="008520A2" w:rsidRPr="001D5CC0">
        <w:rPr>
          <w:sz w:val="28"/>
          <w:szCs w:val="28"/>
        </w:rPr>
        <w:t>(далее – Конкурс) в 2024 году.</w:t>
      </w:r>
    </w:p>
    <w:p w14:paraId="5932BE32" w14:textId="77777777" w:rsidR="008520A2" w:rsidRPr="001D5CC0" w:rsidRDefault="008520A2" w:rsidP="00894FD4">
      <w:pPr>
        <w:pStyle w:val="a3"/>
        <w:tabs>
          <w:tab w:val="left" w:pos="-2552"/>
          <w:tab w:val="left" w:pos="0"/>
          <w:tab w:val="left" w:pos="708"/>
        </w:tabs>
        <w:spacing w:before="0" w:beforeAutospacing="0" w:after="0" w:afterAutospacing="0" w:line="276" w:lineRule="auto"/>
        <w:ind w:left="142" w:right="283"/>
        <w:jc w:val="both"/>
      </w:pPr>
      <w:r w:rsidRPr="001D5CC0">
        <w:rPr>
          <w:sz w:val="28"/>
          <w:szCs w:val="28"/>
        </w:rPr>
        <w:t>Конкурс проводится в рамках реализации:</w:t>
      </w:r>
    </w:p>
    <w:p w14:paraId="0AB75744" w14:textId="77777777" w:rsidR="008520A2" w:rsidRPr="001D5CC0" w:rsidRDefault="008520A2" w:rsidP="00894FD4">
      <w:pPr>
        <w:pStyle w:val="a3"/>
        <w:numPr>
          <w:ilvl w:val="0"/>
          <w:numId w:val="4"/>
        </w:numPr>
        <w:tabs>
          <w:tab w:val="left" w:pos="720"/>
          <w:tab w:val="left" w:pos="1440"/>
        </w:tabs>
        <w:spacing w:before="0" w:beforeAutospacing="0" w:after="0" w:afterAutospacing="0" w:line="276" w:lineRule="auto"/>
        <w:ind w:left="142" w:right="283" w:firstLine="0"/>
        <w:jc w:val="both"/>
      </w:pPr>
      <w:r w:rsidRPr="001D5CC0">
        <w:rPr>
          <w:sz w:val="28"/>
          <w:szCs w:val="28"/>
        </w:rPr>
        <w:t>Концепции общенациональной системы выявления и развития молодых талантов, утверждённой Президентом Российской Федерации от 3 апреля 2021 г. № Пр-827;</w:t>
      </w:r>
    </w:p>
    <w:p w14:paraId="369B7524" w14:textId="76720BCE" w:rsidR="008520A2" w:rsidRPr="001D5CC0" w:rsidRDefault="008520A2" w:rsidP="00894FD4">
      <w:pPr>
        <w:pStyle w:val="a3"/>
        <w:numPr>
          <w:ilvl w:val="0"/>
          <w:numId w:val="4"/>
        </w:numPr>
        <w:tabs>
          <w:tab w:val="left" w:pos="720"/>
          <w:tab w:val="left" w:pos="1440"/>
        </w:tabs>
        <w:spacing w:before="0" w:beforeAutospacing="0" w:after="0" w:afterAutospacing="0" w:line="276" w:lineRule="auto"/>
        <w:ind w:left="142" w:right="283" w:firstLine="0"/>
        <w:jc w:val="both"/>
      </w:pPr>
      <w:r w:rsidRPr="001D5CC0">
        <w:rPr>
          <w:sz w:val="28"/>
          <w:szCs w:val="28"/>
        </w:rPr>
        <w:t>Концепции развития дополнительного образования на период до 2030 года, утверждённой распоряжением Правительства РФ от    04.09.2014    N 1726-р</w:t>
      </w:r>
      <w:r w:rsidR="00A53885">
        <w:rPr>
          <w:sz w:val="28"/>
          <w:szCs w:val="28"/>
        </w:rPr>
        <w:t>.</w:t>
      </w:r>
    </w:p>
    <w:p w14:paraId="1346F0A5" w14:textId="32883B4F" w:rsidR="008520A2" w:rsidRPr="001D5CC0" w:rsidRDefault="008520A2" w:rsidP="00894FD4">
      <w:pPr>
        <w:pStyle w:val="a3"/>
        <w:tabs>
          <w:tab w:val="left" w:pos="-2552"/>
          <w:tab w:val="left" w:pos="708"/>
        </w:tabs>
        <w:spacing w:before="0" w:beforeAutospacing="0" w:after="0" w:afterAutospacing="0" w:line="276" w:lineRule="auto"/>
        <w:ind w:left="142" w:right="283"/>
        <w:jc w:val="both"/>
      </w:pPr>
      <w:r w:rsidRPr="001D5CC0">
        <w:t> </w:t>
      </w:r>
    </w:p>
    <w:p w14:paraId="238AAC54" w14:textId="27E0F104" w:rsidR="008520A2" w:rsidRPr="001D5CC0" w:rsidRDefault="00017012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rPr>
          <w:b/>
          <w:bCs/>
          <w:sz w:val="28"/>
          <w:szCs w:val="28"/>
        </w:rPr>
        <w:t xml:space="preserve">2. </w:t>
      </w:r>
      <w:r w:rsidR="008520A2" w:rsidRPr="001D5CC0">
        <w:rPr>
          <w:b/>
          <w:bCs/>
          <w:sz w:val="28"/>
          <w:szCs w:val="28"/>
        </w:rPr>
        <w:t>Организатор и партнеры конкурса</w:t>
      </w:r>
    </w:p>
    <w:p w14:paraId="1A01E9CF" w14:textId="77777777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t> </w:t>
      </w:r>
    </w:p>
    <w:p w14:paraId="14F91123" w14:textId="1B29ED7B" w:rsidR="00894FD4" w:rsidRDefault="00894FD4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2.1. </w:t>
      </w:r>
      <w:r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Конкурс проводится </w:t>
      </w:r>
      <w:r w:rsidR="00B5518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Г</w:t>
      </w:r>
      <w:r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осударственным бюджетным</w:t>
      </w:r>
      <w:r w:rsidR="0012477C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</w:t>
      </w:r>
      <w:r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учреждением дополнительного образования города Москвы "Детская школа искусств имени </w:t>
      </w:r>
      <w:proofErr w:type="spellStart"/>
      <w:r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" (далее – Организатор), подведомственным Департаменту культуры города Москвы, при информационной поддержке </w:t>
      </w: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Г</w:t>
      </w:r>
      <w:r w:rsidRPr="0067601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осударственного бюджетного учреждения города Москвы "Дирекция образовательных программ в сфере культуры и искусства"</w:t>
      </w:r>
      <w:r w:rsidR="00A53885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</w:t>
      </w:r>
    </w:p>
    <w:p w14:paraId="148109CA" w14:textId="705CD432" w:rsidR="009F2F29" w:rsidRPr="009F2F29" w:rsidRDefault="009F2F29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9F2F2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.2. Спонсор Конкурса</w:t>
      </w:r>
      <w:r w:rsidR="00D13622" w:rsidRPr="00D13622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бренд </w:t>
      </w:r>
      <w:r w:rsidRPr="009F2F2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"</w:t>
      </w:r>
      <w:r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Гамма</w:t>
      </w:r>
      <w:r w:rsidRPr="009F2F29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"</w:t>
      </w:r>
      <w:r w:rsidR="003C142C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</w:t>
      </w:r>
    </w:p>
    <w:p w14:paraId="43647568" w14:textId="2B3ED6F9" w:rsidR="00FD719C" w:rsidRDefault="006813BB" w:rsidP="00D13622">
      <w:pPr>
        <w:pStyle w:val="a3"/>
        <w:tabs>
          <w:tab w:val="left" w:pos="-2552"/>
          <w:tab w:val="left" w:pos="0"/>
          <w:tab w:val="left" w:pos="708"/>
        </w:tabs>
        <w:spacing w:before="0" w:beforeAutospacing="0" w:after="0" w:afterAutospacing="0" w:line="276" w:lineRule="auto"/>
        <w:ind w:left="142" w:right="283"/>
        <w:jc w:val="both"/>
        <w:rPr>
          <w:sz w:val="28"/>
          <w:szCs w:val="28"/>
        </w:rPr>
      </w:pPr>
      <w:r>
        <w:rPr>
          <w:sz w:val="28"/>
          <w:szCs w:val="28"/>
        </w:rPr>
        <w:t>2.3. Партне</w:t>
      </w:r>
      <w:r w:rsidR="003C142C">
        <w:rPr>
          <w:sz w:val="28"/>
          <w:szCs w:val="28"/>
        </w:rPr>
        <w:t xml:space="preserve">р Конкурса – </w:t>
      </w:r>
      <w:r w:rsidR="00D13622">
        <w:rPr>
          <w:sz w:val="28"/>
          <w:szCs w:val="28"/>
        </w:rPr>
        <w:t xml:space="preserve">проект </w:t>
      </w:r>
      <w:r w:rsidR="00D13622" w:rsidRPr="00D13622">
        <w:rPr>
          <w:sz w:val="28"/>
          <w:szCs w:val="28"/>
        </w:rPr>
        <w:t>"</w:t>
      </w:r>
      <w:r w:rsidR="00D13622">
        <w:rPr>
          <w:sz w:val="28"/>
          <w:szCs w:val="28"/>
        </w:rPr>
        <w:t>Битва художников</w:t>
      </w:r>
      <w:r w:rsidR="00D13622" w:rsidRPr="00D13622">
        <w:rPr>
          <w:sz w:val="28"/>
          <w:szCs w:val="28"/>
        </w:rPr>
        <w:t>"</w:t>
      </w:r>
      <w:r w:rsidR="00D13622">
        <w:rPr>
          <w:sz w:val="28"/>
          <w:szCs w:val="28"/>
        </w:rPr>
        <w:t>.</w:t>
      </w:r>
    </w:p>
    <w:p w14:paraId="6537B4E7" w14:textId="77777777" w:rsidR="00D13622" w:rsidRPr="006813BB" w:rsidRDefault="00D13622" w:rsidP="00D13622">
      <w:pPr>
        <w:pStyle w:val="a3"/>
        <w:tabs>
          <w:tab w:val="left" w:pos="-2552"/>
          <w:tab w:val="left" w:pos="0"/>
          <w:tab w:val="left" w:pos="708"/>
        </w:tabs>
        <w:spacing w:before="0" w:beforeAutospacing="0" w:after="0" w:afterAutospacing="0" w:line="276" w:lineRule="auto"/>
        <w:ind w:left="142" w:right="283"/>
        <w:jc w:val="both"/>
        <w:rPr>
          <w:sz w:val="28"/>
          <w:szCs w:val="28"/>
        </w:rPr>
      </w:pPr>
    </w:p>
    <w:p w14:paraId="67267708" w14:textId="77777777" w:rsidR="00D13622" w:rsidRDefault="00D13622" w:rsidP="00894FD4">
      <w:pPr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44EE85F" w14:textId="43B08D38" w:rsidR="00FD719C" w:rsidRPr="001D5CC0" w:rsidRDefault="00FD719C" w:rsidP="00894FD4">
      <w:pPr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5CC0">
        <w:rPr>
          <w:rFonts w:ascii="Times New Roman" w:eastAsia="Times New Roman" w:hAnsi="Times New Roman" w:cs="Times New Roman"/>
          <w:b/>
          <w:sz w:val="28"/>
          <w:szCs w:val="28"/>
        </w:rPr>
        <w:t>3. Цели и задачи Конкурса</w:t>
      </w:r>
    </w:p>
    <w:p w14:paraId="4C23B1F1" w14:textId="77777777" w:rsidR="00A24D26" w:rsidRPr="001D5CC0" w:rsidRDefault="00A24D26" w:rsidP="00894FD4">
      <w:pPr>
        <w:spacing w:after="0" w:line="276" w:lineRule="auto"/>
        <w:ind w:left="14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3FF3DA" w14:textId="5DF709E8" w:rsidR="008520A2" w:rsidRPr="001D5CC0" w:rsidRDefault="000A5425" w:rsidP="00894FD4">
      <w:pPr>
        <w:pStyle w:val="a3"/>
        <w:numPr>
          <w:ilvl w:val="0"/>
          <w:numId w:val="11"/>
        </w:numPr>
        <w:tabs>
          <w:tab w:val="left" w:pos="-2552"/>
          <w:tab w:val="left" w:pos="720"/>
          <w:tab w:val="left" w:pos="1440"/>
        </w:tabs>
        <w:spacing w:before="0" w:beforeAutospacing="0" w:after="0" w:afterAutospacing="0" w:line="276" w:lineRule="auto"/>
        <w:ind w:left="142" w:right="283" w:hanging="709"/>
        <w:jc w:val="both"/>
      </w:pPr>
      <w:r w:rsidRPr="001D5CC0">
        <w:rPr>
          <w:sz w:val="28"/>
          <w:szCs w:val="28"/>
        </w:rPr>
        <w:t>В</w:t>
      </w:r>
      <w:r w:rsidR="008520A2" w:rsidRPr="001D5CC0">
        <w:rPr>
          <w:sz w:val="28"/>
          <w:szCs w:val="28"/>
        </w:rPr>
        <w:t>оспитание патриотизма у детей и юношества средствами изобразительного искусства;</w:t>
      </w:r>
    </w:p>
    <w:p w14:paraId="5F3DEC36" w14:textId="6E8C357D" w:rsidR="008520A2" w:rsidRPr="001D5CC0" w:rsidRDefault="000A5425" w:rsidP="00894FD4">
      <w:pPr>
        <w:pStyle w:val="a3"/>
        <w:numPr>
          <w:ilvl w:val="0"/>
          <w:numId w:val="11"/>
        </w:numPr>
        <w:tabs>
          <w:tab w:val="clear" w:pos="720"/>
          <w:tab w:val="left" w:pos="851"/>
          <w:tab w:val="left" w:pos="1440"/>
        </w:tabs>
        <w:spacing w:before="0" w:beforeAutospacing="0" w:after="0" w:afterAutospacing="0" w:line="276" w:lineRule="auto"/>
        <w:ind w:left="142" w:right="283" w:hanging="709"/>
        <w:jc w:val="both"/>
      </w:pPr>
      <w:r w:rsidRPr="001D5CC0">
        <w:rPr>
          <w:sz w:val="28"/>
          <w:szCs w:val="28"/>
        </w:rPr>
        <w:t>Р</w:t>
      </w:r>
      <w:r w:rsidR="008520A2" w:rsidRPr="001D5CC0">
        <w:rPr>
          <w:sz w:val="28"/>
          <w:szCs w:val="28"/>
        </w:rPr>
        <w:t>азвитие творческих способностей учащихся через освоение образовательной программы "Живопись";</w:t>
      </w:r>
    </w:p>
    <w:p w14:paraId="659BC74E" w14:textId="03D519AF" w:rsidR="008520A2" w:rsidRPr="001D5CC0" w:rsidRDefault="000A5425" w:rsidP="00894FD4">
      <w:pPr>
        <w:pStyle w:val="a3"/>
        <w:numPr>
          <w:ilvl w:val="0"/>
          <w:numId w:val="11"/>
        </w:numPr>
        <w:tabs>
          <w:tab w:val="clear" w:pos="720"/>
          <w:tab w:val="left" w:pos="851"/>
          <w:tab w:val="left" w:pos="1440"/>
        </w:tabs>
        <w:spacing w:before="0" w:beforeAutospacing="0" w:after="0" w:afterAutospacing="0" w:line="276" w:lineRule="auto"/>
        <w:ind w:left="142" w:right="283" w:hanging="709"/>
        <w:jc w:val="both"/>
      </w:pPr>
      <w:r w:rsidRPr="001D5CC0">
        <w:rPr>
          <w:sz w:val="28"/>
          <w:szCs w:val="28"/>
        </w:rPr>
        <w:t>С</w:t>
      </w:r>
      <w:r w:rsidR="008520A2" w:rsidRPr="001D5CC0">
        <w:rPr>
          <w:sz w:val="28"/>
          <w:szCs w:val="28"/>
        </w:rPr>
        <w:t>оздание мотивации к творческому росту и профессиональному развитию учащихся, проявивших способности в области художественного творчества в целях их дальнейшей профессиональной ориентации;</w:t>
      </w:r>
    </w:p>
    <w:p w14:paraId="58A59530" w14:textId="77777777" w:rsidR="00A24D26" w:rsidRPr="001D5CC0" w:rsidRDefault="008520A2" w:rsidP="00894FD4">
      <w:pPr>
        <w:pStyle w:val="a3"/>
        <w:numPr>
          <w:ilvl w:val="0"/>
          <w:numId w:val="11"/>
        </w:numPr>
        <w:tabs>
          <w:tab w:val="clear" w:pos="720"/>
          <w:tab w:val="left" w:pos="851"/>
          <w:tab w:val="left" w:pos="1440"/>
        </w:tabs>
        <w:spacing w:before="0" w:beforeAutospacing="0" w:after="0" w:afterAutospacing="0" w:line="276" w:lineRule="auto"/>
        <w:ind w:left="142" w:right="283" w:hanging="709"/>
        <w:jc w:val="both"/>
      </w:pPr>
      <w:r w:rsidRPr="001D5CC0">
        <w:rPr>
          <w:sz w:val="28"/>
          <w:szCs w:val="28"/>
        </w:rPr>
        <w:lastRenderedPageBreak/>
        <w:t>Распространение опыта ведущих мастеров и поддержка талантливых преподавателей, владеющих методиками профессионального обучения детей в области изобразительного искусства.</w:t>
      </w:r>
    </w:p>
    <w:p w14:paraId="57021CD7" w14:textId="77777777" w:rsidR="008520A2" w:rsidRPr="001D5CC0" w:rsidRDefault="008520A2" w:rsidP="00894FD4">
      <w:pPr>
        <w:pStyle w:val="a3"/>
        <w:numPr>
          <w:ilvl w:val="0"/>
          <w:numId w:val="13"/>
        </w:numPr>
        <w:tabs>
          <w:tab w:val="clear" w:pos="720"/>
          <w:tab w:val="left" w:pos="851"/>
          <w:tab w:val="left" w:pos="1080"/>
          <w:tab w:val="left" w:pos="1440"/>
        </w:tabs>
        <w:spacing w:before="0" w:beforeAutospacing="0" w:after="0" w:afterAutospacing="0" w:line="276" w:lineRule="auto"/>
        <w:ind w:left="142" w:right="283" w:hanging="709"/>
        <w:jc w:val="both"/>
      </w:pPr>
      <w:r w:rsidRPr="001D5CC0">
        <w:rPr>
          <w:sz w:val="28"/>
          <w:szCs w:val="28"/>
        </w:rPr>
        <w:t>Выявление и поддержка талантливых учащихся в области изобразительного искусства, создание условий для развития их творческого потенциала и профессионального самоопределения;</w:t>
      </w:r>
    </w:p>
    <w:p w14:paraId="07193C86" w14:textId="3213422A" w:rsidR="008520A2" w:rsidRPr="001D5CC0" w:rsidRDefault="008520A2" w:rsidP="00894FD4">
      <w:pPr>
        <w:pStyle w:val="a3"/>
        <w:numPr>
          <w:ilvl w:val="0"/>
          <w:numId w:val="13"/>
        </w:numPr>
        <w:tabs>
          <w:tab w:val="clear" w:pos="720"/>
          <w:tab w:val="left" w:pos="851"/>
          <w:tab w:val="left" w:pos="1080"/>
          <w:tab w:val="left" w:pos="1440"/>
        </w:tabs>
        <w:spacing w:before="0" w:beforeAutospacing="0" w:after="0" w:afterAutospacing="0" w:line="276" w:lineRule="auto"/>
        <w:ind w:left="142" w:right="283" w:hanging="709"/>
        <w:jc w:val="both"/>
      </w:pPr>
      <w:r w:rsidRPr="001D5CC0">
        <w:rPr>
          <w:sz w:val="28"/>
          <w:szCs w:val="28"/>
        </w:rPr>
        <w:t>Поддержка талантливых преподавателей, владеющих методиками профессионального обучения детей</w:t>
      </w:r>
      <w:r w:rsidR="00A24D26" w:rsidRPr="001D5CC0">
        <w:rPr>
          <w:sz w:val="28"/>
          <w:szCs w:val="28"/>
        </w:rPr>
        <w:t>.</w:t>
      </w:r>
    </w:p>
    <w:p w14:paraId="4DB5FDF5" w14:textId="77777777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  <w:jc w:val="both"/>
      </w:pPr>
      <w:r w:rsidRPr="001D5CC0">
        <w:t> </w:t>
      </w:r>
    </w:p>
    <w:p w14:paraId="59DC8D9F" w14:textId="36139968" w:rsidR="008520A2" w:rsidRPr="001D5CC0" w:rsidRDefault="000A5425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rPr>
          <w:b/>
          <w:bCs/>
          <w:sz w:val="28"/>
          <w:szCs w:val="28"/>
        </w:rPr>
        <w:t>4</w:t>
      </w:r>
      <w:r w:rsidR="008520A2" w:rsidRPr="001D5CC0">
        <w:rPr>
          <w:b/>
          <w:bCs/>
          <w:sz w:val="28"/>
          <w:szCs w:val="28"/>
        </w:rPr>
        <w:t>. Условия проведения Конкурса</w:t>
      </w:r>
    </w:p>
    <w:p w14:paraId="7D3202FF" w14:textId="77777777" w:rsidR="008520A2" w:rsidRPr="001D5CC0" w:rsidRDefault="008520A2" w:rsidP="00894FD4">
      <w:pPr>
        <w:pStyle w:val="a3"/>
        <w:spacing w:before="0" w:beforeAutospacing="0" w:after="0" w:afterAutospacing="0" w:line="276" w:lineRule="auto"/>
        <w:ind w:left="142" w:right="283"/>
        <w:jc w:val="center"/>
      </w:pPr>
      <w:r w:rsidRPr="001D5CC0">
        <w:t> </w:t>
      </w:r>
    </w:p>
    <w:p w14:paraId="31F461DC" w14:textId="47E5C072" w:rsidR="004F08BB" w:rsidRPr="001D5CC0" w:rsidRDefault="004F08BB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4.1.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ab/>
        <w:t xml:space="preserve"> Конкурс проводится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в очном формате 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13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и 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14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января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202</w:t>
      </w:r>
      <w:r w:rsidR="0035772E"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 г. 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на площадке Организатора по адресу: 129337, город Москва, Ярославское шоссе, дом 65.</w:t>
      </w:r>
    </w:p>
    <w:p w14:paraId="075AF13E" w14:textId="2523EBDE" w:rsidR="004F08BB" w:rsidRPr="001D5CC0" w:rsidRDefault="004F08BB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4.2.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ab/>
        <w:t xml:space="preserve"> Конкурс проводится среди учащихся детских художественных школ, отделений изобразительного искусства детских музыкальных школ и детских школ искусств, а также среди студентов профильных средних специальных учебных заведений.</w:t>
      </w:r>
    </w:p>
    <w:p w14:paraId="46E59377" w14:textId="77777777" w:rsidR="004F08BB" w:rsidRPr="001D5CC0" w:rsidRDefault="004F08BB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4.3. Конкурс проводится по следующим возрастным категориям:</w:t>
      </w:r>
    </w:p>
    <w:p w14:paraId="7057220E" w14:textId="3B130399" w:rsidR="004F08BB" w:rsidRPr="001D5CC0" w:rsidRDefault="004F08BB" w:rsidP="00894FD4">
      <w:pPr>
        <w:numPr>
          <w:ilvl w:val="0"/>
          <w:numId w:val="20"/>
        </w:num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возрастная группа: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10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val="en-US" w:eastAsia="ru-RU"/>
          <w14:ligatures w14:val="none"/>
        </w:rPr>
        <w:t>1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лет; </w:t>
      </w:r>
    </w:p>
    <w:p w14:paraId="59C26D84" w14:textId="2588DBB2" w:rsidR="004F08BB" w:rsidRPr="001D5CC0" w:rsidRDefault="004F08BB" w:rsidP="00894FD4">
      <w:pPr>
        <w:numPr>
          <w:ilvl w:val="0"/>
          <w:numId w:val="20"/>
        </w:num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II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возрастная группа: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1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val="en-US" w:eastAsia="ru-RU"/>
          <w14:ligatures w14:val="none"/>
        </w:rPr>
        <w:t>2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val="en-US" w:eastAsia="ru-RU"/>
          <w14:ligatures w14:val="none"/>
        </w:rPr>
        <w:t>3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лет; </w:t>
      </w:r>
    </w:p>
    <w:p w14:paraId="12F059AA" w14:textId="39BC34F7" w:rsidR="004F08BB" w:rsidRPr="001D5CC0" w:rsidRDefault="004F08BB" w:rsidP="00894FD4">
      <w:pPr>
        <w:numPr>
          <w:ilvl w:val="0"/>
          <w:numId w:val="20"/>
        </w:num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III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возрастная группа: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14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17 лет (учащиеся ДШИ, ДХШ);</w:t>
      </w:r>
    </w:p>
    <w:p w14:paraId="29AC9A23" w14:textId="6A2F87C0" w:rsidR="004F08BB" w:rsidRPr="001D5CC0" w:rsidRDefault="004F08BB" w:rsidP="00894FD4">
      <w:pPr>
        <w:numPr>
          <w:ilvl w:val="0"/>
          <w:numId w:val="20"/>
        </w:num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IV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возрастная группа: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16 </w:t>
      </w:r>
      <w:r w:rsidR="00920646" w:rsidRP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20 лет (студенты колледжей</w:t>
      </w:r>
      <w:r w:rsidR="009206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и училищ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).</w:t>
      </w:r>
    </w:p>
    <w:p w14:paraId="5DA20036" w14:textId="27297E5C" w:rsidR="004F08BB" w:rsidRPr="001D5CC0" w:rsidRDefault="004F08BB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4.4. Возраст участников определяется на момент начала конкурса – </w:t>
      </w:r>
      <w:r w:rsidR="00920646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13 января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202</w:t>
      </w:r>
      <w:r w:rsidR="007550C4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4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г. </w:t>
      </w:r>
    </w:p>
    <w:p w14:paraId="2AEF0D1B" w14:textId="22788A13" w:rsidR="004F08BB" w:rsidRDefault="004F08BB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4.5. Учебное заведение может направить на Конкурс не более </w:t>
      </w:r>
      <w:r w:rsidR="00D75B54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шест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и участников в каждой возрастной категории, но всего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не более </w:t>
      </w:r>
      <w:r w:rsidR="00D75B54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десяти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участников от учреждения. </w:t>
      </w:r>
    </w:p>
    <w:p w14:paraId="7AA6B52A" w14:textId="77777777" w:rsidR="00CC3914" w:rsidRDefault="00CC3914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2C9EADC8" w14:textId="77777777" w:rsidR="00AA07A8" w:rsidRDefault="00AA07A8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4F4881D9" w14:textId="21D40AE2" w:rsidR="001570A0" w:rsidRPr="001570A0" w:rsidRDefault="001570A0" w:rsidP="00894FD4">
      <w:pPr>
        <w:pStyle w:val="a3"/>
        <w:spacing w:before="0" w:beforeAutospacing="0" w:after="0" w:afterAutospacing="0" w:line="276" w:lineRule="auto"/>
        <w:ind w:left="142" w:right="283"/>
        <w:jc w:val="both"/>
        <w:rPr>
          <w:b/>
          <w:bCs/>
          <w:sz w:val="28"/>
          <w:szCs w:val="28"/>
        </w:rPr>
      </w:pPr>
      <w:r w:rsidRPr="001570A0">
        <w:rPr>
          <w:b/>
          <w:bCs/>
          <w:sz w:val="28"/>
          <w:szCs w:val="28"/>
        </w:rPr>
        <w:t>4.6. Темы конкурса:</w:t>
      </w:r>
    </w:p>
    <w:p w14:paraId="2BAA2EDC" w14:textId="77777777" w:rsidR="001570A0" w:rsidRPr="001D5CC0" w:rsidRDefault="001570A0" w:rsidP="00AA07A8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right="283" w:firstLine="0"/>
        <w:jc w:val="both"/>
      </w:pPr>
      <w:r w:rsidRPr="001D5CC0">
        <w:rPr>
          <w:b/>
          <w:bCs/>
          <w:sz w:val="28"/>
          <w:szCs w:val="28"/>
        </w:rPr>
        <w:t>"Широка страна моя родная"</w:t>
      </w:r>
      <w:r w:rsidRPr="001D5CC0">
        <w:rPr>
          <w:sz w:val="28"/>
          <w:szCs w:val="28"/>
        </w:rPr>
        <w:t xml:space="preserve"> (Российские пейзажи, сцены из жизни);</w:t>
      </w:r>
    </w:p>
    <w:p w14:paraId="3AD47D46" w14:textId="77777777" w:rsidR="001570A0" w:rsidRPr="001D5CC0" w:rsidRDefault="001570A0" w:rsidP="00894FD4">
      <w:pPr>
        <w:pStyle w:val="a3"/>
        <w:numPr>
          <w:ilvl w:val="0"/>
          <w:numId w:val="15"/>
        </w:numPr>
        <w:tabs>
          <w:tab w:val="left" w:pos="720"/>
          <w:tab w:val="left" w:pos="1418"/>
        </w:tabs>
        <w:spacing w:before="0" w:beforeAutospacing="0" w:after="0" w:afterAutospacing="0" w:line="276" w:lineRule="auto"/>
        <w:ind w:left="142" w:right="283" w:firstLine="0"/>
        <w:jc w:val="both"/>
      </w:pPr>
      <w:r w:rsidRPr="001D5CC0">
        <w:rPr>
          <w:b/>
          <w:bCs/>
          <w:sz w:val="28"/>
          <w:szCs w:val="28"/>
        </w:rPr>
        <w:t>"Листая книгу"</w:t>
      </w:r>
      <w:r w:rsidRPr="001D5CC0">
        <w:rPr>
          <w:sz w:val="28"/>
          <w:szCs w:val="28"/>
        </w:rPr>
        <w:t xml:space="preserve"> (иллюстрации к русским народным сказкам, к произведениям известных русских писателей и поэтов – А.С. Пушкин, Н.В. Гоголь, И.А. Крылов, П. Бажов и др.);</w:t>
      </w:r>
    </w:p>
    <w:p w14:paraId="04D6A79F" w14:textId="77777777" w:rsidR="001570A0" w:rsidRPr="001D5CC0" w:rsidRDefault="001570A0" w:rsidP="00894FD4">
      <w:pPr>
        <w:pStyle w:val="a3"/>
        <w:numPr>
          <w:ilvl w:val="0"/>
          <w:numId w:val="15"/>
        </w:numPr>
        <w:tabs>
          <w:tab w:val="left" w:pos="720"/>
          <w:tab w:val="left" w:pos="1418"/>
        </w:tabs>
        <w:spacing w:before="0" w:beforeAutospacing="0" w:after="0" w:afterAutospacing="0" w:line="276" w:lineRule="auto"/>
        <w:ind w:left="142" w:right="283" w:firstLine="0"/>
        <w:jc w:val="both"/>
      </w:pPr>
      <w:r w:rsidRPr="001D5CC0">
        <w:rPr>
          <w:b/>
          <w:bCs/>
          <w:sz w:val="28"/>
          <w:szCs w:val="28"/>
        </w:rPr>
        <w:t>"Вехи Российской истории"</w:t>
      </w:r>
      <w:r w:rsidRPr="001D5CC0">
        <w:rPr>
          <w:sz w:val="28"/>
          <w:szCs w:val="28"/>
        </w:rPr>
        <w:t xml:space="preserve"> (главные события из истории России);</w:t>
      </w:r>
    </w:p>
    <w:p w14:paraId="39E9334A" w14:textId="77777777" w:rsidR="001570A0" w:rsidRPr="001D5CC0" w:rsidRDefault="001570A0" w:rsidP="00894FD4">
      <w:pPr>
        <w:pStyle w:val="a3"/>
        <w:numPr>
          <w:ilvl w:val="0"/>
          <w:numId w:val="15"/>
        </w:numPr>
        <w:tabs>
          <w:tab w:val="left" w:pos="720"/>
          <w:tab w:val="left" w:pos="1418"/>
        </w:tabs>
        <w:spacing w:before="0" w:beforeAutospacing="0" w:after="0" w:afterAutospacing="0" w:line="276" w:lineRule="auto"/>
        <w:ind w:left="142" w:right="283" w:firstLine="0"/>
        <w:jc w:val="both"/>
        <w:rPr>
          <w:b/>
          <w:bCs/>
        </w:rPr>
      </w:pPr>
      <w:r w:rsidRPr="001D5CC0">
        <w:rPr>
          <w:b/>
          <w:bCs/>
          <w:sz w:val="28"/>
          <w:szCs w:val="28"/>
        </w:rPr>
        <w:t>"Искусству посвящается";</w:t>
      </w:r>
    </w:p>
    <w:p w14:paraId="3EFF59A8" w14:textId="57DBC8FB" w:rsidR="001570A0" w:rsidRPr="001570A0" w:rsidRDefault="001570A0" w:rsidP="00894FD4">
      <w:pPr>
        <w:pStyle w:val="a3"/>
        <w:numPr>
          <w:ilvl w:val="0"/>
          <w:numId w:val="15"/>
        </w:numPr>
        <w:tabs>
          <w:tab w:val="left" w:pos="720"/>
          <w:tab w:val="left" w:pos="1418"/>
        </w:tabs>
        <w:spacing w:before="0" w:beforeAutospacing="0" w:after="0" w:afterAutospacing="0" w:line="276" w:lineRule="auto"/>
        <w:ind w:left="142" w:right="283" w:firstLine="0"/>
        <w:jc w:val="both"/>
        <w:rPr>
          <w:b/>
          <w:bCs/>
        </w:rPr>
      </w:pPr>
      <w:r w:rsidRPr="001D5CC0">
        <w:rPr>
          <w:b/>
          <w:bCs/>
          <w:sz w:val="28"/>
          <w:szCs w:val="28"/>
        </w:rPr>
        <w:t>"Спорт – это жизнь".</w:t>
      </w:r>
    </w:p>
    <w:p w14:paraId="2FD69775" w14:textId="77777777" w:rsidR="004F08BB" w:rsidRPr="001D5CC0" w:rsidRDefault="004F08BB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lastRenderedPageBreak/>
        <w:t>4.6. Конкурс проводится по программе:</w:t>
      </w:r>
    </w:p>
    <w:p w14:paraId="5B076CA6" w14:textId="220DD4E3" w:rsidR="007550C4" w:rsidRPr="001D5CC0" w:rsidRDefault="007550C4" w:rsidP="00894FD4">
      <w:pPr>
        <w:numPr>
          <w:ilvl w:val="0"/>
          <w:numId w:val="29"/>
        </w:numPr>
        <w:tabs>
          <w:tab w:val="left" w:pos="720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val="en-US" w:eastAsia="ru-RU"/>
          <w14:ligatures w14:val="none"/>
        </w:rPr>
        <w:t>I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4 академических часа на выполнение задания</w:t>
      </w:r>
      <w:r w:rsid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формат А3;</w:t>
      </w:r>
    </w:p>
    <w:p w14:paraId="46DFF671" w14:textId="7EAAF700" w:rsidR="007550C4" w:rsidRPr="001D5CC0" w:rsidRDefault="007550C4" w:rsidP="00894FD4">
      <w:pPr>
        <w:numPr>
          <w:ilvl w:val="0"/>
          <w:numId w:val="29"/>
        </w:numPr>
        <w:tabs>
          <w:tab w:val="left" w:pos="720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val="en-US" w:eastAsia="ru-RU"/>
          <w14:ligatures w14:val="none"/>
        </w:rPr>
        <w:t>II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</w:t>
      </w:r>
      <w:r w:rsidR="001570A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4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академических час</w:t>
      </w:r>
      <w:r w:rsidR="001570A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а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на выполнение задания</w:t>
      </w:r>
      <w:r w:rsid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формат А</w:t>
      </w:r>
      <w:r w:rsidR="001570A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3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;  </w:t>
      </w:r>
    </w:p>
    <w:p w14:paraId="18FE3A99" w14:textId="1F2EE696" w:rsidR="007550C4" w:rsidRPr="001D5CC0" w:rsidRDefault="007550C4" w:rsidP="00894FD4">
      <w:pPr>
        <w:numPr>
          <w:ilvl w:val="0"/>
          <w:numId w:val="29"/>
        </w:numPr>
        <w:tabs>
          <w:tab w:val="left" w:pos="720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val="en-US" w:eastAsia="ru-RU"/>
          <w14:ligatures w14:val="none"/>
        </w:rPr>
        <w:t>III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8 академических часов (по 4 академических часа в день) на выполнение задания</w:t>
      </w:r>
      <w:r w:rsid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формат А2</w:t>
      </w:r>
      <w:r w:rsid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(</w:t>
      </w:r>
      <w:bookmarkStart w:id="1" w:name="_Hlk146045972"/>
      <w:r w:rsid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при выборе участником темы "Листая книгу" (иллюстрации) допускается выполнение работы на листе формата А3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);</w:t>
      </w:r>
    </w:p>
    <w:bookmarkEnd w:id="1"/>
    <w:p w14:paraId="3C98E497" w14:textId="10FC6924" w:rsidR="00F465F4" w:rsidRPr="006B543E" w:rsidRDefault="007550C4" w:rsidP="00894FD4">
      <w:pPr>
        <w:numPr>
          <w:ilvl w:val="0"/>
          <w:numId w:val="22"/>
        </w:numPr>
        <w:tabs>
          <w:tab w:val="left" w:pos="720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u w:val="single"/>
          <w:lang w:eastAsia="ru-RU"/>
          <w14:ligatures w14:val="none"/>
        </w:rPr>
      </w:pP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eastAsia="ru-RU"/>
          <w14:ligatures w14:val="none"/>
        </w:rPr>
        <w:t>I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val="en-US" w:eastAsia="ru-RU"/>
          <w14:ligatures w14:val="none"/>
        </w:rPr>
        <w:t>V</w:t>
      </w:r>
      <w:r w:rsidRPr="00B41946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u w:val="single"/>
          <w:lang w:eastAsia="ru-RU"/>
          <w14:ligatures w14:val="none"/>
        </w:rPr>
        <w:t xml:space="preserve"> возрастная группа:</w:t>
      </w:r>
      <w:r w:rsidRP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8 академических часов (по 4 академических часа в день) на выполнение задания</w:t>
      </w:r>
      <w:r w:rsidR="006B543E" w:rsidRP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, формат А2 (при выборе участником темы "Листая книгу" (иллюстрации) допускается выполнение работы на листе формата А3)</w:t>
      </w:r>
      <w:r w:rsidR="006B543E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</w:t>
      </w:r>
    </w:p>
    <w:p w14:paraId="4A9A1EF1" w14:textId="719B8DCF" w:rsidR="00F465F4" w:rsidRPr="001D5CC0" w:rsidRDefault="00F465F4" w:rsidP="00894FD4">
      <w:pPr>
        <w:tabs>
          <w:tab w:val="left" w:pos="720"/>
        </w:tabs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5. Конкурсные требования</w:t>
      </w:r>
    </w:p>
    <w:p w14:paraId="201486F8" w14:textId="26B66F9C" w:rsidR="008166EB" w:rsidRPr="001D5CC0" w:rsidRDefault="008166EB" w:rsidP="00894FD4">
      <w:pPr>
        <w:pStyle w:val="a3"/>
        <w:spacing w:before="0" w:beforeAutospacing="0" w:after="0" w:afterAutospacing="0" w:line="276" w:lineRule="auto"/>
        <w:ind w:left="142" w:right="283"/>
        <w:jc w:val="both"/>
        <w:rPr>
          <w:sz w:val="28"/>
          <w:szCs w:val="28"/>
        </w:rPr>
      </w:pPr>
    </w:p>
    <w:p w14:paraId="41B11E1D" w14:textId="531DED08" w:rsidR="00486646" w:rsidRDefault="003F4FBB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3F4FBB">
        <w:rPr>
          <w:rFonts w:eastAsia="Arial Unicode MS" w:cs="Arial Unicode MS"/>
          <w:sz w:val="28"/>
          <w:szCs w:val="28"/>
        </w:rPr>
        <w:t xml:space="preserve">.1. </w:t>
      </w:r>
      <w:r w:rsidRPr="005B18EE">
        <w:rPr>
          <w:rFonts w:eastAsia="Arial Unicode MS" w:cs="Arial Unicode MS"/>
          <w:b/>
          <w:bCs/>
          <w:sz w:val="28"/>
          <w:szCs w:val="28"/>
        </w:rPr>
        <w:t>I возрастная группа</w:t>
      </w:r>
      <w:r w:rsidRPr="003F4FBB">
        <w:rPr>
          <w:rFonts w:eastAsia="Arial Unicode MS" w:cs="Arial Unicode MS"/>
          <w:sz w:val="28"/>
          <w:szCs w:val="28"/>
        </w:rPr>
        <w:t xml:space="preserve"> </w:t>
      </w:r>
      <w:r w:rsidR="00B41946">
        <w:rPr>
          <w:rFonts w:eastAsia="Arial Unicode MS" w:cs="Arial Unicode MS"/>
          <w:sz w:val="28"/>
          <w:szCs w:val="28"/>
        </w:rPr>
        <w:t xml:space="preserve">– </w:t>
      </w:r>
      <w:r w:rsidRPr="003F4FBB">
        <w:rPr>
          <w:rFonts w:eastAsia="Arial Unicode MS" w:cs="Arial Unicode MS"/>
          <w:sz w:val="28"/>
          <w:szCs w:val="28"/>
        </w:rPr>
        <w:t>выполн</w:t>
      </w:r>
      <w:r w:rsidR="00B41946">
        <w:rPr>
          <w:rFonts w:eastAsia="Arial Unicode MS" w:cs="Arial Unicode MS"/>
          <w:sz w:val="28"/>
          <w:szCs w:val="28"/>
        </w:rPr>
        <w:t>ение</w:t>
      </w:r>
      <w:r w:rsidRPr="003F4FBB">
        <w:rPr>
          <w:rFonts w:eastAsia="Arial Unicode MS" w:cs="Arial Unicode MS"/>
          <w:sz w:val="28"/>
          <w:szCs w:val="28"/>
        </w:rPr>
        <w:t xml:space="preserve"> </w:t>
      </w:r>
      <w:r w:rsidR="00B64579">
        <w:rPr>
          <w:rFonts w:eastAsia="Arial Unicode MS" w:cs="Arial Unicode MS"/>
          <w:sz w:val="28"/>
          <w:szCs w:val="28"/>
        </w:rPr>
        <w:t>работ</w:t>
      </w:r>
      <w:r w:rsidR="00B41946">
        <w:rPr>
          <w:rFonts w:eastAsia="Arial Unicode MS" w:cs="Arial Unicode MS"/>
          <w:sz w:val="28"/>
          <w:szCs w:val="28"/>
        </w:rPr>
        <w:t>ы</w:t>
      </w:r>
      <w:r w:rsidR="00B64579">
        <w:rPr>
          <w:rFonts w:eastAsia="Arial Unicode MS" w:cs="Arial Unicode MS"/>
          <w:sz w:val="28"/>
          <w:szCs w:val="28"/>
        </w:rPr>
        <w:t xml:space="preserve"> с</w:t>
      </w:r>
      <w:r w:rsidRPr="003F4FBB">
        <w:rPr>
          <w:rFonts w:eastAsia="Arial Unicode MS" w:cs="Arial Unicode MS"/>
          <w:sz w:val="28"/>
          <w:szCs w:val="28"/>
        </w:rPr>
        <w:t xml:space="preserve"> прост</w:t>
      </w:r>
      <w:r w:rsidR="00B64579">
        <w:rPr>
          <w:rFonts w:eastAsia="Arial Unicode MS" w:cs="Arial Unicode MS"/>
          <w:sz w:val="28"/>
          <w:szCs w:val="28"/>
        </w:rPr>
        <w:t>ым</w:t>
      </w:r>
      <w:r w:rsidRPr="003F4FBB">
        <w:rPr>
          <w:rFonts w:eastAsia="Arial Unicode MS" w:cs="Arial Unicode MS"/>
          <w:sz w:val="28"/>
          <w:szCs w:val="28"/>
        </w:rPr>
        <w:t xml:space="preserve"> сюжет</w:t>
      </w:r>
      <w:r w:rsidR="00B64579">
        <w:rPr>
          <w:rFonts w:eastAsia="Arial Unicode MS" w:cs="Arial Unicode MS"/>
          <w:sz w:val="28"/>
          <w:szCs w:val="28"/>
        </w:rPr>
        <w:t>ом</w:t>
      </w:r>
      <w:r w:rsidRPr="003F4FBB">
        <w:rPr>
          <w:rFonts w:eastAsia="Arial Unicode MS" w:cs="Arial Unicode MS"/>
          <w:sz w:val="28"/>
          <w:szCs w:val="28"/>
        </w:rPr>
        <w:t xml:space="preserve"> </w:t>
      </w:r>
      <w:r w:rsidR="00AD4E1E" w:rsidRPr="00AD4E1E">
        <w:rPr>
          <w:rFonts w:eastAsia="Arial Unicode MS" w:cs="Arial Unicode MS"/>
          <w:sz w:val="28"/>
          <w:szCs w:val="28"/>
        </w:rPr>
        <w:t xml:space="preserve">на </w:t>
      </w:r>
      <w:r w:rsidR="00B64579">
        <w:rPr>
          <w:rFonts w:eastAsia="Arial Unicode MS" w:cs="Arial Unicode MS"/>
          <w:sz w:val="28"/>
          <w:szCs w:val="28"/>
        </w:rPr>
        <w:t>одну</w:t>
      </w:r>
      <w:r w:rsidR="00486646">
        <w:rPr>
          <w:rFonts w:eastAsia="Arial Unicode MS" w:cs="Arial Unicode MS"/>
          <w:sz w:val="28"/>
          <w:szCs w:val="28"/>
        </w:rPr>
        <w:t xml:space="preserve"> из следующих тем:</w:t>
      </w:r>
    </w:p>
    <w:p w14:paraId="117618AB" w14:textId="304AD3EE" w:rsidR="00486646" w:rsidRPr="00486646" w:rsidRDefault="00486646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486646">
        <w:rPr>
          <w:rFonts w:eastAsia="Arial Unicode MS" w:cs="Arial Unicode MS"/>
          <w:sz w:val="28"/>
          <w:szCs w:val="28"/>
        </w:rPr>
        <w:t>"Широка страна моя родная" (Российские пейзажи, сцены из жизни);</w:t>
      </w:r>
    </w:p>
    <w:p w14:paraId="7A9D05C0" w14:textId="77777777" w:rsidR="00486646" w:rsidRPr="00486646" w:rsidRDefault="00486646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486646">
        <w:rPr>
          <w:rFonts w:eastAsia="Arial Unicode MS" w:cs="Arial Unicode MS"/>
          <w:sz w:val="28"/>
          <w:szCs w:val="28"/>
        </w:rPr>
        <w:t>"Листая книгу" (иллюстрации к русским народным сказкам, к произведениям известных русских писателей и поэтов – А.С. Пушкин, Н.В. Гоголь, И.А. Крылов, П. Бажов и др.);</w:t>
      </w:r>
    </w:p>
    <w:p w14:paraId="17655989" w14:textId="77777777" w:rsidR="00486646" w:rsidRPr="00486646" w:rsidRDefault="00486646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486646">
        <w:rPr>
          <w:rFonts w:eastAsia="Arial Unicode MS" w:cs="Arial Unicode MS"/>
          <w:sz w:val="28"/>
          <w:szCs w:val="28"/>
        </w:rPr>
        <w:t>"Искусству посвящается";</w:t>
      </w:r>
    </w:p>
    <w:p w14:paraId="26288DD9" w14:textId="77777777" w:rsidR="00486646" w:rsidRPr="00486646" w:rsidRDefault="00486646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486646">
        <w:rPr>
          <w:rFonts w:eastAsia="Arial Unicode MS" w:cs="Arial Unicode MS"/>
          <w:sz w:val="28"/>
          <w:szCs w:val="28"/>
        </w:rPr>
        <w:t>"Спорт – это жизнь".</w:t>
      </w:r>
    </w:p>
    <w:p w14:paraId="5F556AD2" w14:textId="77777777" w:rsidR="00B64579" w:rsidRDefault="003F4FBB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>Композиция выполняется на листе формата А3.</w:t>
      </w:r>
      <w:r w:rsidR="00AD4E1E">
        <w:rPr>
          <w:rFonts w:eastAsia="Arial Unicode MS" w:cs="Arial Unicode MS"/>
          <w:sz w:val="28"/>
          <w:szCs w:val="28"/>
        </w:rPr>
        <w:t xml:space="preserve"> </w:t>
      </w:r>
    </w:p>
    <w:p w14:paraId="1CD88B51" w14:textId="02B7C6E2" w:rsidR="003F4FBB" w:rsidRDefault="003F4FBB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 w:rsidRPr="00F63DF4">
        <w:rPr>
          <w:rFonts w:eastAsia="Arial Unicode MS" w:cs="Arial Unicode MS"/>
          <w:sz w:val="28"/>
          <w:szCs w:val="28"/>
          <w:u w:val="single"/>
        </w:rPr>
        <w:t>Задачи:</w:t>
      </w:r>
      <w:r w:rsidRPr="003F4FBB">
        <w:rPr>
          <w:rFonts w:eastAsia="Arial Unicode MS" w:cs="Arial Unicode MS"/>
          <w:sz w:val="28"/>
          <w:szCs w:val="28"/>
        </w:rPr>
        <w:t xml:space="preserve"> придумать</w:t>
      </w:r>
      <w:r w:rsidR="00F63DF4">
        <w:rPr>
          <w:rFonts w:eastAsia="Arial Unicode MS" w:cs="Arial Unicode MS"/>
          <w:sz w:val="28"/>
          <w:szCs w:val="28"/>
        </w:rPr>
        <w:t xml:space="preserve"> </w:t>
      </w:r>
      <w:r w:rsidRPr="003F4FBB">
        <w:rPr>
          <w:rFonts w:eastAsia="Arial Unicode MS" w:cs="Arial Unicode MS"/>
          <w:sz w:val="28"/>
          <w:szCs w:val="28"/>
        </w:rPr>
        <w:t xml:space="preserve">сюжет композиции, нарисовать 2 маленьких эскиза на </w:t>
      </w:r>
      <w:r w:rsidR="00F63DF4">
        <w:rPr>
          <w:rFonts w:eastAsia="Arial Unicode MS" w:cs="Arial Unicode MS"/>
          <w:sz w:val="28"/>
          <w:szCs w:val="28"/>
        </w:rPr>
        <w:t xml:space="preserve">листе </w:t>
      </w:r>
      <w:r w:rsidRPr="003F4FBB">
        <w:rPr>
          <w:rFonts w:eastAsia="Arial Unicode MS" w:cs="Arial Unicode MS"/>
          <w:sz w:val="28"/>
          <w:szCs w:val="28"/>
        </w:rPr>
        <w:t>формат</w:t>
      </w:r>
      <w:r w:rsidR="00F63DF4">
        <w:rPr>
          <w:rFonts w:eastAsia="Arial Unicode MS" w:cs="Arial Unicode MS"/>
          <w:sz w:val="28"/>
          <w:szCs w:val="28"/>
        </w:rPr>
        <w:t>а</w:t>
      </w:r>
      <w:r w:rsidRPr="003F4FBB">
        <w:rPr>
          <w:rFonts w:eastAsia="Arial Unicode MS" w:cs="Arial Unicode MS"/>
          <w:sz w:val="28"/>
          <w:szCs w:val="28"/>
        </w:rPr>
        <w:t xml:space="preserve"> А4,</w:t>
      </w:r>
      <w:r w:rsidR="00F63DF4">
        <w:rPr>
          <w:rFonts w:eastAsia="Arial Unicode MS" w:cs="Arial Unicode MS"/>
          <w:sz w:val="28"/>
          <w:szCs w:val="28"/>
        </w:rPr>
        <w:t xml:space="preserve"> </w:t>
      </w:r>
      <w:r w:rsidRPr="003F4FBB">
        <w:rPr>
          <w:rFonts w:eastAsia="Arial Unicode MS" w:cs="Arial Unicode MS"/>
          <w:sz w:val="28"/>
          <w:szCs w:val="28"/>
        </w:rPr>
        <w:t xml:space="preserve">выбрать лучший. Грамотно </w:t>
      </w:r>
      <w:proofErr w:type="spellStart"/>
      <w:r w:rsidRPr="003F4FBB">
        <w:rPr>
          <w:rFonts w:eastAsia="Arial Unicode MS" w:cs="Arial Unicode MS"/>
          <w:sz w:val="28"/>
          <w:szCs w:val="28"/>
        </w:rPr>
        <w:t>закомпоновать</w:t>
      </w:r>
      <w:proofErr w:type="spellEnd"/>
      <w:r w:rsidRPr="003F4FBB">
        <w:rPr>
          <w:rFonts w:eastAsia="Arial Unicode MS" w:cs="Arial Unicode MS"/>
          <w:sz w:val="28"/>
          <w:szCs w:val="28"/>
        </w:rPr>
        <w:t xml:space="preserve"> части композиции в листе формата А3, связав их в единое целое</w:t>
      </w:r>
      <w:r w:rsidR="00F63DF4">
        <w:rPr>
          <w:rFonts w:eastAsia="Arial Unicode MS" w:cs="Arial Unicode MS"/>
          <w:sz w:val="28"/>
          <w:szCs w:val="28"/>
        </w:rPr>
        <w:t>;</w:t>
      </w:r>
      <w:r w:rsidRPr="003F4FBB">
        <w:rPr>
          <w:rFonts w:eastAsia="Arial Unicode MS" w:cs="Arial Unicode MS"/>
          <w:sz w:val="28"/>
          <w:szCs w:val="28"/>
        </w:rPr>
        <w:t xml:space="preserve"> выделить композиционный центр светом, тоном или контрастным цветом. Передать средствами живописи настроение в композиции. Наличие линии горизонта в композиции.</w:t>
      </w:r>
    </w:p>
    <w:p w14:paraId="517D7A1F" w14:textId="7AC5C26D" w:rsidR="00EC5919" w:rsidRPr="00EC5919" w:rsidRDefault="00EC5919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  <w:u w:val="single"/>
        </w:rPr>
      </w:pPr>
      <w:r w:rsidRPr="00EC5919">
        <w:rPr>
          <w:rFonts w:eastAsia="Arial Unicode MS" w:cs="Arial Unicode MS"/>
          <w:sz w:val="28"/>
          <w:szCs w:val="28"/>
          <w:u w:val="single"/>
        </w:rPr>
        <w:t>Оценка работ производится по 10-бальной системе по следующим критериям:</w:t>
      </w:r>
    </w:p>
    <w:p w14:paraId="5F7A6C1E" w14:textId="40DEF85C" w:rsidR="00EC5919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 xml:space="preserve">Наличие интересной идеи в 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</w:t>
      </w:r>
    </w:p>
    <w:p w14:paraId="6A986B1C" w14:textId="4AD02145" w:rsidR="00EC5919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C5919">
        <w:rPr>
          <w:rFonts w:eastAsia="Arial Unicode MS" w:cs="Arial Unicode MS"/>
          <w:sz w:val="28"/>
          <w:szCs w:val="28"/>
        </w:rPr>
        <w:t xml:space="preserve">Грамотное размещение объектов в листе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C5919">
        <w:rPr>
          <w:rFonts w:eastAsia="Arial Unicode MS" w:cs="Arial Unicode MS"/>
          <w:sz w:val="28"/>
          <w:szCs w:val="28"/>
        </w:rPr>
        <w:t xml:space="preserve"> 2 балла;</w:t>
      </w:r>
    </w:p>
    <w:p w14:paraId="2C5FE0AC" w14:textId="64226FDF" w:rsidR="00EC5919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C5919">
        <w:rPr>
          <w:rFonts w:eastAsia="Arial Unicode MS" w:cs="Arial Unicode MS"/>
          <w:sz w:val="28"/>
          <w:szCs w:val="28"/>
        </w:rPr>
        <w:t xml:space="preserve">Наличие композиционного центра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C5919">
        <w:rPr>
          <w:rFonts w:eastAsia="Arial Unicode MS" w:cs="Arial Unicode MS"/>
          <w:sz w:val="28"/>
          <w:szCs w:val="28"/>
        </w:rPr>
        <w:t xml:space="preserve"> 2 балла;</w:t>
      </w:r>
    </w:p>
    <w:p w14:paraId="79C8334E" w14:textId="5251E634" w:rsidR="00EC5919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C5919">
        <w:rPr>
          <w:rFonts w:eastAsia="Arial Unicode MS" w:cs="Arial Unicode MS"/>
          <w:sz w:val="28"/>
          <w:szCs w:val="28"/>
        </w:rPr>
        <w:t xml:space="preserve">Красивый живописный колорит, выделение цветом композиционного центра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C5919">
        <w:rPr>
          <w:rFonts w:eastAsia="Arial Unicode MS" w:cs="Arial Unicode MS"/>
          <w:sz w:val="28"/>
          <w:szCs w:val="28"/>
        </w:rPr>
        <w:t xml:space="preserve"> 2 балла;</w:t>
      </w:r>
    </w:p>
    <w:p w14:paraId="67042B53" w14:textId="5F658C92" w:rsidR="003F4FBB" w:rsidRPr="00B64579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C5919">
        <w:rPr>
          <w:rFonts w:eastAsia="Arial Unicode MS" w:cs="Arial Unicode MS"/>
          <w:sz w:val="28"/>
          <w:szCs w:val="28"/>
        </w:rPr>
        <w:t xml:space="preserve">Цветовая выразительность в 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C5919">
        <w:rPr>
          <w:rFonts w:eastAsia="Arial Unicode MS" w:cs="Arial Unicode MS"/>
          <w:sz w:val="28"/>
          <w:szCs w:val="28"/>
        </w:rPr>
        <w:t xml:space="preserve"> 2 балла.</w:t>
      </w:r>
    </w:p>
    <w:p w14:paraId="25FF09E3" w14:textId="6264CD62" w:rsidR="003F4FBB" w:rsidRPr="003F4FBB" w:rsidRDefault="006B0EAD" w:rsidP="00894FD4">
      <w:pPr>
        <w:pStyle w:val="a3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lastRenderedPageBreak/>
        <w:t xml:space="preserve">5.2. </w:t>
      </w:r>
      <w:r w:rsidR="003F4FBB" w:rsidRPr="006B0EAD">
        <w:rPr>
          <w:rFonts w:eastAsia="Arial Unicode MS" w:cs="Arial Unicode MS"/>
          <w:b/>
          <w:bCs/>
          <w:sz w:val="28"/>
          <w:szCs w:val="28"/>
        </w:rPr>
        <w:t xml:space="preserve">II возрастная группа </w:t>
      </w:r>
      <w:r w:rsidR="00B41946" w:rsidRPr="00B41946">
        <w:rPr>
          <w:rFonts w:eastAsia="Arial Unicode MS" w:cs="Arial Unicode MS"/>
          <w:b/>
          <w:bCs/>
          <w:sz w:val="28"/>
          <w:szCs w:val="28"/>
        </w:rPr>
        <w:t xml:space="preserve">– </w:t>
      </w:r>
      <w:r w:rsidR="00B41946" w:rsidRPr="00B41946">
        <w:rPr>
          <w:rFonts w:eastAsia="Arial Unicode MS" w:cs="Arial Unicode MS"/>
          <w:sz w:val="28"/>
          <w:szCs w:val="28"/>
        </w:rPr>
        <w:t>выполнение работы</w:t>
      </w:r>
      <w:r w:rsidR="003F4FBB" w:rsidRPr="003F4FBB">
        <w:rPr>
          <w:rFonts w:eastAsia="Arial Unicode MS" w:cs="Arial Unicode MS"/>
          <w:sz w:val="28"/>
          <w:szCs w:val="28"/>
        </w:rPr>
        <w:t xml:space="preserve"> </w:t>
      </w:r>
      <w:r w:rsidR="00B41946">
        <w:rPr>
          <w:rFonts w:eastAsia="Arial Unicode MS" w:cs="Arial Unicode MS"/>
          <w:sz w:val="28"/>
          <w:szCs w:val="28"/>
        </w:rPr>
        <w:t xml:space="preserve">с </w:t>
      </w:r>
      <w:r w:rsidR="003F4FBB" w:rsidRPr="003F4FBB">
        <w:rPr>
          <w:rFonts w:eastAsia="Arial Unicode MS" w:cs="Arial Unicode MS"/>
          <w:sz w:val="28"/>
          <w:szCs w:val="28"/>
        </w:rPr>
        <w:t>интересны</w:t>
      </w:r>
      <w:r w:rsidR="00B41946">
        <w:rPr>
          <w:rFonts w:eastAsia="Arial Unicode MS" w:cs="Arial Unicode MS"/>
          <w:sz w:val="28"/>
          <w:szCs w:val="28"/>
        </w:rPr>
        <w:t>м</w:t>
      </w:r>
      <w:r w:rsidR="003F4FBB" w:rsidRPr="003F4FBB">
        <w:rPr>
          <w:rFonts w:eastAsia="Arial Unicode MS" w:cs="Arial Unicode MS"/>
          <w:sz w:val="28"/>
          <w:szCs w:val="28"/>
        </w:rPr>
        <w:t xml:space="preserve"> сюжет</w:t>
      </w:r>
      <w:r w:rsidR="00B41946">
        <w:rPr>
          <w:rFonts w:eastAsia="Arial Unicode MS" w:cs="Arial Unicode MS"/>
          <w:sz w:val="28"/>
          <w:szCs w:val="28"/>
        </w:rPr>
        <w:t>ом</w:t>
      </w:r>
      <w:r>
        <w:rPr>
          <w:rFonts w:eastAsia="Arial Unicode MS" w:cs="Arial Unicode MS"/>
          <w:sz w:val="28"/>
          <w:szCs w:val="28"/>
        </w:rPr>
        <w:t xml:space="preserve"> </w:t>
      </w:r>
      <w:r w:rsidR="003F4FBB" w:rsidRPr="003F4FBB">
        <w:rPr>
          <w:rFonts w:eastAsia="Arial Unicode MS" w:cs="Arial Unicode MS"/>
          <w:sz w:val="28"/>
          <w:szCs w:val="28"/>
        </w:rPr>
        <w:t>(иде</w:t>
      </w:r>
      <w:r w:rsidR="00B41946">
        <w:rPr>
          <w:rFonts w:eastAsia="Arial Unicode MS" w:cs="Arial Unicode MS"/>
          <w:sz w:val="28"/>
          <w:szCs w:val="28"/>
        </w:rPr>
        <w:t>ей</w:t>
      </w:r>
      <w:r w:rsidR="003F4FBB" w:rsidRPr="003F4FBB">
        <w:rPr>
          <w:rFonts w:eastAsia="Arial Unicode MS" w:cs="Arial Unicode MS"/>
          <w:sz w:val="28"/>
          <w:szCs w:val="28"/>
        </w:rPr>
        <w:t xml:space="preserve"> композиции) на любую из тем, изложенных в </w:t>
      </w:r>
      <w:r w:rsidR="00756822">
        <w:rPr>
          <w:rFonts w:eastAsia="Arial Unicode MS" w:cs="Arial Unicode MS"/>
          <w:sz w:val="28"/>
          <w:szCs w:val="28"/>
        </w:rPr>
        <w:t xml:space="preserve">пункте 4.6. </w:t>
      </w:r>
      <w:r w:rsidR="00756822" w:rsidRPr="00756822">
        <w:rPr>
          <w:rFonts w:eastAsia="Arial Unicode MS" w:cs="Arial Unicode MS"/>
          <w:sz w:val="28"/>
          <w:szCs w:val="28"/>
        </w:rPr>
        <w:t xml:space="preserve">настоящего </w:t>
      </w:r>
      <w:r w:rsidR="006370A4">
        <w:rPr>
          <w:rFonts w:eastAsia="Arial Unicode MS" w:cs="Arial Unicode MS"/>
          <w:sz w:val="28"/>
          <w:szCs w:val="28"/>
        </w:rPr>
        <w:t>П</w:t>
      </w:r>
      <w:r w:rsidR="003F4FBB" w:rsidRPr="003F4FBB">
        <w:rPr>
          <w:rFonts w:eastAsia="Arial Unicode MS" w:cs="Arial Unicode MS"/>
          <w:sz w:val="28"/>
          <w:szCs w:val="28"/>
        </w:rPr>
        <w:t>оложени</w:t>
      </w:r>
      <w:r w:rsidR="00756822">
        <w:rPr>
          <w:rFonts w:eastAsia="Arial Unicode MS" w:cs="Arial Unicode MS"/>
          <w:sz w:val="28"/>
          <w:szCs w:val="28"/>
        </w:rPr>
        <w:t>я</w:t>
      </w:r>
      <w:r w:rsidR="003F4FBB" w:rsidRPr="003F4FBB">
        <w:rPr>
          <w:rFonts w:eastAsia="Arial Unicode MS" w:cs="Arial Unicode MS"/>
          <w:sz w:val="28"/>
          <w:szCs w:val="28"/>
        </w:rPr>
        <w:t xml:space="preserve">. </w:t>
      </w:r>
      <w:r w:rsidR="006370A4" w:rsidRPr="006370A4">
        <w:rPr>
          <w:rFonts w:eastAsia="Arial Unicode MS" w:cs="Arial Unicode MS"/>
          <w:sz w:val="28"/>
          <w:szCs w:val="28"/>
        </w:rPr>
        <w:t xml:space="preserve">Композиция выполняется на листе формата А3. </w:t>
      </w:r>
    </w:p>
    <w:p w14:paraId="442B112C" w14:textId="3CAA1501" w:rsidR="003F4FBB" w:rsidRDefault="003F4FBB" w:rsidP="00894FD4">
      <w:pPr>
        <w:pStyle w:val="a3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 w:rsidRPr="006370A4">
        <w:rPr>
          <w:rFonts w:eastAsia="Arial Unicode MS" w:cs="Arial Unicode MS"/>
          <w:sz w:val="28"/>
          <w:szCs w:val="28"/>
          <w:u w:val="single"/>
        </w:rPr>
        <w:t>Задачи:</w:t>
      </w:r>
      <w:r w:rsidRPr="003F4FBB">
        <w:rPr>
          <w:rFonts w:eastAsia="Arial Unicode MS" w:cs="Arial Unicode MS"/>
          <w:sz w:val="28"/>
          <w:szCs w:val="28"/>
        </w:rPr>
        <w:t xml:space="preserve"> </w:t>
      </w:r>
      <w:r w:rsidR="006370A4">
        <w:rPr>
          <w:rFonts w:eastAsia="Arial Unicode MS" w:cs="Arial Unicode MS"/>
          <w:sz w:val="28"/>
          <w:szCs w:val="28"/>
        </w:rPr>
        <w:t>н</w:t>
      </w:r>
      <w:r w:rsidR="006370A4" w:rsidRPr="006370A4">
        <w:rPr>
          <w:rFonts w:eastAsia="Arial Unicode MS" w:cs="Arial Unicode MS"/>
          <w:sz w:val="28"/>
          <w:szCs w:val="28"/>
        </w:rPr>
        <w:t xml:space="preserve">арисовать 2 маленьких эскиза, выбрать наиболее интересный и перенести его на лист формата А3.  </w:t>
      </w:r>
      <w:r w:rsidR="006370A4">
        <w:rPr>
          <w:rFonts w:eastAsia="Arial Unicode MS" w:cs="Arial Unicode MS"/>
          <w:sz w:val="28"/>
          <w:szCs w:val="28"/>
        </w:rPr>
        <w:t>Г</w:t>
      </w:r>
      <w:r w:rsidRPr="003F4FBB">
        <w:rPr>
          <w:rFonts w:eastAsia="Arial Unicode MS" w:cs="Arial Unicode MS"/>
          <w:sz w:val="28"/>
          <w:szCs w:val="28"/>
        </w:rPr>
        <w:t>рамотно расположить композиционный центр в листе, используя правило золотого сечения. Подчинить главное в композиции целому. В живописи показать умение выделить центр композиции цветом и тоном. Передать средствами живописи состояние в композиции. Показать планы в композиции при помощи законов воздушной перспективы.</w:t>
      </w:r>
    </w:p>
    <w:p w14:paraId="6662134C" w14:textId="3246416C" w:rsidR="0085623D" w:rsidRPr="0085623D" w:rsidRDefault="0085623D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  <w:u w:val="single"/>
        </w:rPr>
      </w:pPr>
      <w:bookmarkStart w:id="2" w:name="_Hlk146046203"/>
      <w:r w:rsidRPr="00EC5919">
        <w:rPr>
          <w:rFonts w:eastAsia="Arial Unicode MS" w:cs="Arial Unicode MS"/>
          <w:sz w:val="28"/>
          <w:szCs w:val="28"/>
          <w:u w:val="single"/>
        </w:rPr>
        <w:t>Оценка работ производится по 10-бальной системе по следующим критериям:</w:t>
      </w:r>
    </w:p>
    <w:p w14:paraId="36AC53F5" w14:textId="320707F6" w:rsidR="0085623D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>Наличи</w:t>
      </w:r>
      <w:bookmarkEnd w:id="2"/>
      <w:r w:rsidRPr="003F4FBB">
        <w:rPr>
          <w:rFonts w:eastAsia="Arial Unicode MS" w:cs="Arial Unicode MS"/>
          <w:sz w:val="28"/>
          <w:szCs w:val="28"/>
        </w:rPr>
        <w:t xml:space="preserve">е интересной идеи в 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</w:t>
      </w:r>
    </w:p>
    <w:p w14:paraId="24047D66" w14:textId="5DD60AB3" w:rsidR="0085623D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85623D">
        <w:rPr>
          <w:rFonts w:eastAsia="Arial Unicode MS" w:cs="Arial Unicode MS"/>
          <w:sz w:val="28"/>
          <w:szCs w:val="28"/>
        </w:rPr>
        <w:t xml:space="preserve">Грамотное размещение объектов в листе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85623D">
        <w:rPr>
          <w:rFonts w:eastAsia="Arial Unicode MS" w:cs="Arial Unicode MS"/>
          <w:sz w:val="28"/>
          <w:szCs w:val="28"/>
        </w:rPr>
        <w:t xml:space="preserve"> 2 балла;</w:t>
      </w:r>
    </w:p>
    <w:p w14:paraId="245F6368" w14:textId="14C41E8C" w:rsidR="0085623D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85623D">
        <w:rPr>
          <w:rFonts w:eastAsia="Arial Unicode MS" w:cs="Arial Unicode MS"/>
          <w:sz w:val="28"/>
          <w:szCs w:val="28"/>
        </w:rPr>
        <w:t xml:space="preserve">Наличие композиционного центра и его связь с окружающим пространством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85623D">
        <w:rPr>
          <w:rFonts w:eastAsia="Arial Unicode MS" w:cs="Arial Unicode MS"/>
          <w:sz w:val="28"/>
          <w:szCs w:val="28"/>
        </w:rPr>
        <w:t xml:space="preserve"> 2 балла;</w:t>
      </w:r>
    </w:p>
    <w:p w14:paraId="39175002" w14:textId="7C5D37F8" w:rsidR="0085623D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85623D">
        <w:rPr>
          <w:rFonts w:eastAsia="Arial Unicode MS" w:cs="Arial Unicode MS"/>
          <w:sz w:val="28"/>
          <w:szCs w:val="28"/>
        </w:rPr>
        <w:t xml:space="preserve">Грамотная передача плановости в 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="0085623D">
        <w:rPr>
          <w:rFonts w:eastAsia="Arial Unicode MS" w:cs="Arial Unicode MS"/>
          <w:sz w:val="28"/>
          <w:szCs w:val="28"/>
        </w:rPr>
        <w:t xml:space="preserve"> </w:t>
      </w:r>
      <w:r w:rsidRPr="0085623D">
        <w:rPr>
          <w:rFonts w:eastAsia="Arial Unicode MS" w:cs="Arial Unicode MS"/>
          <w:sz w:val="28"/>
          <w:szCs w:val="28"/>
        </w:rPr>
        <w:t>2 балла;</w:t>
      </w:r>
    </w:p>
    <w:p w14:paraId="0391ACDD" w14:textId="50A341AA" w:rsidR="003F4FBB" w:rsidRPr="0085623D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85623D">
        <w:rPr>
          <w:rFonts w:eastAsia="Arial Unicode MS" w:cs="Arial Unicode MS"/>
          <w:sz w:val="28"/>
          <w:szCs w:val="28"/>
        </w:rPr>
        <w:t>Красивый живописный колорит, выделение цветом композиционного центра,</w:t>
      </w:r>
      <w:r w:rsidR="0085623D">
        <w:rPr>
          <w:rFonts w:eastAsia="Arial Unicode MS" w:cs="Arial Unicode MS"/>
          <w:sz w:val="28"/>
          <w:szCs w:val="28"/>
        </w:rPr>
        <w:t xml:space="preserve"> </w:t>
      </w:r>
      <w:r w:rsidRPr="0085623D">
        <w:rPr>
          <w:rFonts w:eastAsia="Arial Unicode MS" w:cs="Arial Unicode MS"/>
          <w:sz w:val="28"/>
          <w:szCs w:val="28"/>
        </w:rPr>
        <w:t xml:space="preserve">цветовая выразительность в 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85623D">
        <w:rPr>
          <w:rFonts w:eastAsia="Arial Unicode MS" w:cs="Arial Unicode MS"/>
          <w:sz w:val="28"/>
          <w:szCs w:val="28"/>
        </w:rPr>
        <w:t xml:space="preserve"> 2 балла</w:t>
      </w:r>
      <w:r w:rsidR="0085623D">
        <w:rPr>
          <w:rFonts w:eastAsia="Arial Unicode MS" w:cs="Arial Unicode MS"/>
          <w:sz w:val="28"/>
          <w:szCs w:val="28"/>
        </w:rPr>
        <w:t>.</w:t>
      </w:r>
    </w:p>
    <w:p w14:paraId="4B8F94C6" w14:textId="69A0F8F7" w:rsidR="00D0713F" w:rsidRPr="00D0713F" w:rsidRDefault="0085623D" w:rsidP="00894FD4">
      <w:pPr>
        <w:tabs>
          <w:tab w:val="left" w:pos="720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D0713F">
        <w:rPr>
          <w:rFonts w:ascii="Times New Roman" w:eastAsia="Arial Unicode MS" w:hAnsi="Times New Roman" w:cs="Times New Roman"/>
          <w:sz w:val="28"/>
          <w:szCs w:val="28"/>
        </w:rPr>
        <w:t xml:space="preserve">5.3. </w:t>
      </w:r>
      <w:r w:rsidR="003F4FBB" w:rsidRPr="00D0713F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III возрастная группа </w:t>
      </w:r>
      <w:r w:rsidR="00B41946" w:rsidRPr="00B41946">
        <w:rPr>
          <w:rFonts w:ascii="Times New Roman" w:eastAsia="Arial Unicode MS" w:hAnsi="Times New Roman" w:cs="Times New Roman"/>
          <w:sz w:val="28"/>
          <w:szCs w:val="28"/>
        </w:rPr>
        <w:t xml:space="preserve">– выполнение работы с интересным сюжетом (идеей композиции) </w:t>
      </w:r>
      <w:r w:rsidR="00D0713F" w:rsidRPr="00D0713F">
        <w:rPr>
          <w:rFonts w:ascii="Times New Roman" w:eastAsia="Arial Unicode MS" w:hAnsi="Times New Roman" w:cs="Times New Roman"/>
          <w:sz w:val="28"/>
          <w:szCs w:val="28"/>
        </w:rPr>
        <w:t xml:space="preserve">на любую из тем, изложенных </w:t>
      </w:r>
      <w:r w:rsidR="00756822" w:rsidRPr="00756822">
        <w:rPr>
          <w:rFonts w:ascii="Times New Roman" w:eastAsia="Arial Unicode MS" w:hAnsi="Times New Roman" w:cs="Times New Roman"/>
          <w:sz w:val="28"/>
          <w:szCs w:val="28"/>
        </w:rPr>
        <w:t>в пункте 4.6. настоящего Положения</w:t>
      </w:r>
      <w:r w:rsidR="00D0713F" w:rsidRPr="00D0713F">
        <w:rPr>
          <w:rFonts w:ascii="Times New Roman" w:eastAsia="Arial Unicode MS" w:hAnsi="Times New Roman" w:cs="Times New Roman"/>
          <w:sz w:val="28"/>
          <w:szCs w:val="28"/>
        </w:rPr>
        <w:t>. Композиция выполняется на листе формата А2.</w:t>
      </w:r>
      <w:r w:rsidR="003F4FBB" w:rsidRPr="00D0713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D0713F"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D0713F" w:rsidRPr="00D0713F">
        <w:rPr>
          <w:rFonts w:ascii="Times New Roman" w:eastAsia="Arial Unicode MS" w:hAnsi="Times New Roman" w:cs="Times New Roman"/>
          <w:kern w:val="0"/>
          <w:sz w:val="28"/>
          <w:szCs w:val="28"/>
          <w:lang w:eastAsia="ru-RU"/>
          <w14:ligatures w14:val="none"/>
        </w:rPr>
        <w:t>ри выборе участником темы "Листая книгу"</w:t>
      </w:r>
      <w:r w:rsidR="00D0713F" w:rsidRPr="00D0713F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(иллюстрации) допускается выполнение работы на листе формата А3</w:t>
      </w:r>
      <w:r w:rsidR="00D0713F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</w:t>
      </w:r>
    </w:p>
    <w:p w14:paraId="21B389D7" w14:textId="6C62129A" w:rsidR="003F4FBB" w:rsidRDefault="00D0713F" w:rsidP="00894FD4">
      <w:pPr>
        <w:pStyle w:val="a3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 w:rsidRPr="00D0713F">
        <w:rPr>
          <w:rFonts w:eastAsia="Arial Unicode MS" w:cs="Arial Unicode MS"/>
          <w:sz w:val="28"/>
          <w:szCs w:val="28"/>
          <w:u w:val="single"/>
        </w:rPr>
        <w:t>Задачи:</w:t>
      </w:r>
      <w:r w:rsidRPr="00D0713F">
        <w:rPr>
          <w:rFonts w:eastAsia="Arial Unicode MS" w:cs="Arial Unicode MS"/>
          <w:sz w:val="28"/>
          <w:szCs w:val="28"/>
        </w:rPr>
        <w:t xml:space="preserve"> нарисовать 2-3 маленьких эскиза, выбрать наиболее интересный и перенести его на лист формата </w:t>
      </w:r>
      <w:r w:rsidR="00C320E0">
        <w:rPr>
          <w:rFonts w:eastAsia="Arial Unicode MS" w:cs="Arial Unicode MS"/>
          <w:sz w:val="28"/>
          <w:szCs w:val="28"/>
        </w:rPr>
        <w:t xml:space="preserve">А2. </w:t>
      </w:r>
      <w:r w:rsidR="003F4FBB" w:rsidRPr="003F4FBB">
        <w:rPr>
          <w:rFonts w:eastAsia="Arial Unicode MS" w:cs="Arial Unicode MS"/>
          <w:sz w:val="28"/>
          <w:szCs w:val="28"/>
        </w:rPr>
        <w:t xml:space="preserve">Грамотно расположить композиционный центр и другие объекты в пространстве. Подчинить все элементы единой идее. Наличие ритма в композиции. Показать единство сюжета и колорита. Гармоничное сочетание оттенков и светотеней. Показать в композиции движение. Умение пользоваться правилом </w:t>
      </w:r>
      <w:r w:rsidR="00C320E0">
        <w:rPr>
          <w:rFonts w:eastAsia="Arial Unicode MS" w:cs="Arial Unicode MS"/>
          <w:sz w:val="28"/>
          <w:szCs w:val="28"/>
        </w:rPr>
        <w:t>з</w:t>
      </w:r>
      <w:r w:rsidR="003F4FBB" w:rsidRPr="003F4FBB">
        <w:rPr>
          <w:rFonts w:eastAsia="Arial Unicode MS" w:cs="Arial Unicode MS"/>
          <w:sz w:val="28"/>
          <w:szCs w:val="28"/>
        </w:rPr>
        <w:t>олотого сечения</w:t>
      </w:r>
      <w:r w:rsidR="00C320E0">
        <w:rPr>
          <w:rFonts w:eastAsia="Arial Unicode MS" w:cs="Arial Unicode MS"/>
          <w:sz w:val="28"/>
          <w:szCs w:val="28"/>
        </w:rPr>
        <w:t xml:space="preserve"> </w:t>
      </w:r>
      <w:r w:rsidR="003F4FBB" w:rsidRPr="003F4FBB">
        <w:rPr>
          <w:rFonts w:eastAsia="Arial Unicode MS" w:cs="Arial Unicode MS"/>
          <w:sz w:val="28"/>
          <w:szCs w:val="28"/>
        </w:rPr>
        <w:t>в работе над композицией.</w:t>
      </w:r>
    </w:p>
    <w:p w14:paraId="09216051" w14:textId="77777777" w:rsidR="00EE2985" w:rsidRPr="0085623D" w:rsidRDefault="00EE2985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  <w:u w:val="single"/>
        </w:rPr>
      </w:pPr>
      <w:r w:rsidRPr="00EC5919">
        <w:rPr>
          <w:rFonts w:eastAsia="Arial Unicode MS" w:cs="Arial Unicode MS"/>
          <w:sz w:val="28"/>
          <w:szCs w:val="28"/>
          <w:u w:val="single"/>
        </w:rPr>
        <w:t>Оценка работ производится по 10-бальной системе по следующим критериям:</w:t>
      </w:r>
    </w:p>
    <w:p w14:paraId="28A91C01" w14:textId="7DB51746" w:rsidR="00EE2985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>Наличие и</w:t>
      </w:r>
      <w:r w:rsidR="000705D1">
        <w:rPr>
          <w:rFonts w:eastAsia="Arial Unicode MS" w:cs="Arial Unicode MS"/>
          <w:sz w:val="28"/>
          <w:szCs w:val="28"/>
        </w:rPr>
        <w:t>нтересной и</w:t>
      </w:r>
      <w:r w:rsidRPr="003F4FBB">
        <w:rPr>
          <w:rFonts w:eastAsia="Arial Unicode MS" w:cs="Arial Unicode MS"/>
          <w:sz w:val="28"/>
          <w:szCs w:val="28"/>
        </w:rPr>
        <w:t xml:space="preserve">деи </w:t>
      </w:r>
      <w:r w:rsidR="00EE2985">
        <w:rPr>
          <w:rFonts w:eastAsia="Arial Unicode MS" w:cs="Arial Unicode MS"/>
          <w:sz w:val="28"/>
          <w:szCs w:val="28"/>
        </w:rPr>
        <w:t xml:space="preserve">в </w:t>
      </w:r>
      <w:r w:rsidRPr="003F4FBB">
        <w:rPr>
          <w:rFonts w:eastAsia="Arial Unicode MS" w:cs="Arial Unicode MS"/>
          <w:sz w:val="28"/>
          <w:szCs w:val="28"/>
        </w:rPr>
        <w:t xml:space="preserve">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 </w:t>
      </w:r>
    </w:p>
    <w:p w14:paraId="151BDF7B" w14:textId="10E10DE6" w:rsidR="00EE2985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E2985">
        <w:rPr>
          <w:rFonts w:eastAsia="Arial Unicode MS" w:cs="Arial Unicode MS"/>
          <w:sz w:val="28"/>
          <w:szCs w:val="28"/>
        </w:rPr>
        <w:t xml:space="preserve">Плановость и грамотное размещение объектов в пространстве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E2985">
        <w:rPr>
          <w:rFonts w:eastAsia="Arial Unicode MS" w:cs="Arial Unicode MS"/>
          <w:sz w:val="28"/>
          <w:szCs w:val="28"/>
        </w:rPr>
        <w:t xml:space="preserve"> 2 балла;</w:t>
      </w:r>
    </w:p>
    <w:p w14:paraId="0ADCEF98" w14:textId="4844FB36" w:rsidR="00EE2985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E2985">
        <w:rPr>
          <w:rFonts w:eastAsia="Arial Unicode MS" w:cs="Arial Unicode MS"/>
          <w:sz w:val="28"/>
          <w:szCs w:val="28"/>
        </w:rPr>
        <w:t xml:space="preserve">Единство сюжета и колорита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E2985">
        <w:rPr>
          <w:rFonts w:eastAsia="Arial Unicode MS" w:cs="Arial Unicode MS"/>
          <w:sz w:val="28"/>
          <w:szCs w:val="28"/>
        </w:rPr>
        <w:t xml:space="preserve"> 2 балла;</w:t>
      </w:r>
    </w:p>
    <w:p w14:paraId="31B936B4" w14:textId="44EB5793" w:rsidR="00EE2985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E2985">
        <w:rPr>
          <w:rFonts w:eastAsia="Arial Unicode MS" w:cs="Arial Unicode MS"/>
          <w:sz w:val="28"/>
          <w:szCs w:val="28"/>
        </w:rPr>
        <w:t xml:space="preserve">Гармоничное сочетание оттенков и светотеней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EE2985">
        <w:rPr>
          <w:rFonts w:eastAsia="Arial Unicode MS" w:cs="Arial Unicode MS"/>
          <w:sz w:val="28"/>
          <w:szCs w:val="28"/>
        </w:rPr>
        <w:t xml:space="preserve"> 2 балла;</w:t>
      </w:r>
    </w:p>
    <w:p w14:paraId="415191FB" w14:textId="2FD61781" w:rsidR="003F4FBB" w:rsidRPr="00EE2985" w:rsidRDefault="003F4FBB" w:rsidP="00894FD4">
      <w:pPr>
        <w:pStyle w:val="a3"/>
        <w:numPr>
          <w:ilvl w:val="0"/>
          <w:numId w:val="25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EE2985">
        <w:rPr>
          <w:rFonts w:eastAsia="Arial Unicode MS" w:cs="Arial Unicode MS"/>
          <w:sz w:val="28"/>
          <w:szCs w:val="28"/>
        </w:rPr>
        <w:t xml:space="preserve">Цельность композиции и настроение </w:t>
      </w:r>
      <w:r w:rsidR="00EE2985">
        <w:rPr>
          <w:rFonts w:eastAsia="Arial Unicode MS" w:cs="Arial Unicode MS"/>
          <w:sz w:val="28"/>
          <w:szCs w:val="28"/>
        </w:rPr>
        <w:t>–</w:t>
      </w:r>
      <w:r w:rsidRPr="00EE2985">
        <w:rPr>
          <w:rFonts w:eastAsia="Arial Unicode MS" w:cs="Arial Unicode MS"/>
          <w:sz w:val="28"/>
          <w:szCs w:val="28"/>
        </w:rPr>
        <w:t xml:space="preserve"> 2</w:t>
      </w:r>
      <w:r w:rsidR="00EE2985">
        <w:rPr>
          <w:rFonts w:eastAsia="Arial Unicode MS" w:cs="Arial Unicode MS"/>
          <w:sz w:val="28"/>
          <w:szCs w:val="28"/>
        </w:rPr>
        <w:t xml:space="preserve"> </w:t>
      </w:r>
      <w:r w:rsidRPr="00EE2985">
        <w:rPr>
          <w:rFonts w:eastAsia="Arial Unicode MS" w:cs="Arial Unicode MS"/>
          <w:sz w:val="28"/>
          <w:szCs w:val="28"/>
        </w:rPr>
        <w:t>балла. </w:t>
      </w:r>
    </w:p>
    <w:p w14:paraId="715A0F6A" w14:textId="521EE956" w:rsidR="003F4FBB" w:rsidRPr="003F4FBB" w:rsidRDefault="00EE2985" w:rsidP="00894FD4">
      <w:pPr>
        <w:pStyle w:val="a3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lastRenderedPageBreak/>
        <w:t xml:space="preserve">5.4. </w:t>
      </w:r>
      <w:r w:rsidR="003F4FBB" w:rsidRPr="00EE2985">
        <w:rPr>
          <w:rFonts w:eastAsia="Arial Unicode MS" w:cs="Arial Unicode MS"/>
          <w:b/>
          <w:bCs/>
          <w:sz w:val="28"/>
          <w:szCs w:val="28"/>
        </w:rPr>
        <w:t>IV возрастная группа</w:t>
      </w:r>
      <w:r w:rsidR="00BF0BEC" w:rsidRPr="00BF0BEC">
        <w:rPr>
          <w:rFonts w:eastAsia="Arial Unicode MS" w:cs="Arial Unicode MS"/>
          <w:sz w:val="28"/>
          <w:szCs w:val="28"/>
        </w:rPr>
        <w:t xml:space="preserve">– выполнение работы с интересным сюжетом (идеей композиции) </w:t>
      </w:r>
      <w:r w:rsidR="003F4FBB" w:rsidRPr="003F4FBB">
        <w:rPr>
          <w:rFonts w:eastAsia="Arial Unicode MS" w:cs="Arial Unicode MS"/>
          <w:sz w:val="28"/>
          <w:szCs w:val="28"/>
        </w:rPr>
        <w:t>с количеством фигур более трёх</w:t>
      </w:r>
      <w:r w:rsidR="007A7152">
        <w:rPr>
          <w:rFonts w:eastAsia="Arial Unicode MS" w:cs="Arial Unicode MS"/>
          <w:sz w:val="28"/>
          <w:szCs w:val="28"/>
        </w:rPr>
        <w:t xml:space="preserve"> </w:t>
      </w:r>
      <w:r w:rsidR="007A7152" w:rsidRPr="007A7152">
        <w:rPr>
          <w:rFonts w:eastAsia="Arial Unicode MS" w:cs="Arial Unicode MS"/>
          <w:sz w:val="28"/>
          <w:szCs w:val="28"/>
        </w:rPr>
        <w:t xml:space="preserve">на любую из тем, изложенных </w:t>
      </w:r>
      <w:r w:rsidR="00756822" w:rsidRPr="00756822">
        <w:rPr>
          <w:rFonts w:eastAsia="Arial Unicode MS" w:cs="Arial Unicode MS"/>
          <w:sz w:val="28"/>
          <w:szCs w:val="28"/>
        </w:rPr>
        <w:t xml:space="preserve">в пункте 4.6. </w:t>
      </w:r>
      <w:r w:rsidR="00756822">
        <w:rPr>
          <w:rFonts w:eastAsia="Arial Unicode MS" w:cs="Arial Unicode MS"/>
          <w:sz w:val="28"/>
          <w:szCs w:val="28"/>
        </w:rPr>
        <w:t xml:space="preserve">настоящего </w:t>
      </w:r>
      <w:r w:rsidR="00756822" w:rsidRPr="00756822">
        <w:rPr>
          <w:rFonts w:eastAsia="Arial Unicode MS" w:cs="Arial Unicode MS"/>
          <w:sz w:val="28"/>
          <w:szCs w:val="28"/>
        </w:rPr>
        <w:t>Положения.</w:t>
      </w:r>
      <w:r w:rsidR="00756822">
        <w:rPr>
          <w:rFonts w:eastAsia="Arial Unicode MS" w:cs="Arial Unicode MS"/>
          <w:sz w:val="28"/>
          <w:szCs w:val="28"/>
        </w:rPr>
        <w:t xml:space="preserve"> </w:t>
      </w:r>
      <w:r w:rsidR="007A7152" w:rsidRPr="007A7152">
        <w:rPr>
          <w:rFonts w:eastAsia="Arial Unicode MS" w:cs="Arial Unicode MS"/>
          <w:sz w:val="28"/>
          <w:szCs w:val="28"/>
        </w:rPr>
        <w:t>Композиция выполняется на листе формата А2. При выборе участником темы "Листая книгу" (иллюстрации) допускается выполнение работы на листе формата А3.</w:t>
      </w:r>
    </w:p>
    <w:p w14:paraId="270E4F6B" w14:textId="118028C9" w:rsidR="003F4FBB" w:rsidRDefault="003F4FBB" w:rsidP="00894FD4">
      <w:pPr>
        <w:pStyle w:val="a3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 w:rsidRPr="007A7152">
        <w:rPr>
          <w:rFonts w:eastAsia="Arial Unicode MS" w:cs="Arial Unicode MS"/>
          <w:sz w:val="28"/>
          <w:szCs w:val="28"/>
          <w:u w:val="single"/>
        </w:rPr>
        <w:t>Задачи:</w:t>
      </w:r>
      <w:r w:rsidRPr="003F4FBB">
        <w:rPr>
          <w:rFonts w:eastAsia="Arial Unicode MS" w:cs="Arial Unicode MS"/>
          <w:sz w:val="28"/>
          <w:szCs w:val="28"/>
        </w:rPr>
        <w:t> </w:t>
      </w:r>
      <w:r w:rsidR="007A7152">
        <w:rPr>
          <w:rFonts w:eastAsia="Arial Unicode MS" w:cs="Arial Unicode MS"/>
          <w:sz w:val="28"/>
          <w:szCs w:val="28"/>
        </w:rPr>
        <w:t>н</w:t>
      </w:r>
      <w:r w:rsidR="007A7152" w:rsidRPr="007A7152">
        <w:rPr>
          <w:rFonts w:eastAsia="Arial Unicode MS" w:cs="Arial Unicode MS"/>
          <w:sz w:val="28"/>
          <w:szCs w:val="28"/>
        </w:rPr>
        <w:t xml:space="preserve">арисовать 2-3 маленьких эскиза, выбрать наиболее интересный и перенести его на лист формата А2. </w:t>
      </w:r>
      <w:r w:rsidRPr="003F4FBB">
        <w:rPr>
          <w:rFonts w:eastAsia="Arial Unicode MS" w:cs="Arial Unicode MS"/>
          <w:sz w:val="28"/>
          <w:szCs w:val="28"/>
        </w:rPr>
        <w:t>Раскрыть идею композиции, грамотно расположить композиционный центр при помощи золотого сечения, подчинить все элементы единой идее. Показать единство сюжета и колорита. Показать в композиции плановость, динамику, ритм. Гармоничное сочетание оттенков и светотеней.</w:t>
      </w:r>
    </w:p>
    <w:p w14:paraId="72FF4CFD" w14:textId="38C99D8D" w:rsidR="008253C6" w:rsidRPr="008253C6" w:rsidRDefault="008253C6" w:rsidP="00894FD4">
      <w:pPr>
        <w:pStyle w:val="docdata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  <w:u w:val="single"/>
        </w:rPr>
      </w:pPr>
      <w:r w:rsidRPr="00EC5919">
        <w:rPr>
          <w:rFonts w:eastAsia="Arial Unicode MS" w:cs="Arial Unicode MS"/>
          <w:sz w:val="28"/>
          <w:szCs w:val="28"/>
          <w:u w:val="single"/>
        </w:rPr>
        <w:t>Оценка работ производится по 10-бальной системе по следующим критериям:</w:t>
      </w:r>
    </w:p>
    <w:p w14:paraId="6B0983BA" w14:textId="7126C3A0" w:rsidR="003F4FBB" w:rsidRPr="003F4FBB" w:rsidRDefault="003F4FBB" w:rsidP="00894FD4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 xml:space="preserve">Наличие </w:t>
      </w:r>
      <w:r w:rsidR="008253C6">
        <w:rPr>
          <w:rFonts w:eastAsia="Arial Unicode MS" w:cs="Arial Unicode MS"/>
          <w:sz w:val="28"/>
          <w:szCs w:val="28"/>
        </w:rPr>
        <w:t xml:space="preserve">интересной </w:t>
      </w:r>
      <w:r w:rsidRPr="003F4FBB">
        <w:rPr>
          <w:rFonts w:eastAsia="Arial Unicode MS" w:cs="Arial Unicode MS"/>
          <w:sz w:val="28"/>
          <w:szCs w:val="28"/>
        </w:rPr>
        <w:t xml:space="preserve">идеи композиции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 </w:t>
      </w:r>
    </w:p>
    <w:p w14:paraId="670F57D3" w14:textId="47663D2D" w:rsidR="003F4FBB" w:rsidRPr="003F4FBB" w:rsidRDefault="003F4FBB" w:rsidP="00894FD4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 xml:space="preserve">Плановость и грамотное размещение объектов в пространстве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</w:t>
      </w:r>
    </w:p>
    <w:p w14:paraId="52A9312A" w14:textId="14EEB60A" w:rsidR="003F4FBB" w:rsidRPr="003F4FBB" w:rsidRDefault="003F4FBB" w:rsidP="00894FD4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 xml:space="preserve">Единство сюжета и колорита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</w:t>
      </w:r>
    </w:p>
    <w:p w14:paraId="3FCFE73C" w14:textId="7991200D" w:rsidR="003F4FBB" w:rsidRPr="003F4FBB" w:rsidRDefault="003F4FBB" w:rsidP="00894FD4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 xml:space="preserve">Гармоничное сочетание оттенков и светотеней </w:t>
      </w:r>
      <w:r w:rsidR="00EB6F51" w:rsidRP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 балла;</w:t>
      </w:r>
    </w:p>
    <w:p w14:paraId="25E6AD82" w14:textId="573F51BA" w:rsidR="003F4FBB" w:rsidRPr="003F4FBB" w:rsidRDefault="003F4FBB" w:rsidP="00894FD4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ind w:left="142" w:firstLine="0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 xml:space="preserve">Цельность композиции и настроение </w:t>
      </w:r>
      <w:r w:rsidR="00EB6F51">
        <w:rPr>
          <w:rFonts w:eastAsia="Arial Unicode MS" w:cs="Arial Unicode MS"/>
          <w:sz w:val="28"/>
          <w:szCs w:val="28"/>
        </w:rPr>
        <w:t>–</w:t>
      </w:r>
      <w:r w:rsidRPr="003F4FBB">
        <w:rPr>
          <w:rFonts w:eastAsia="Arial Unicode MS" w:cs="Arial Unicode MS"/>
          <w:sz w:val="28"/>
          <w:szCs w:val="28"/>
        </w:rPr>
        <w:t xml:space="preserve"> 2</w:t>
      </w:r>
      <w:r w:rsidR="00EB6F51">
        <w:rPr>
          <w:rFonts w:eastAsia="Arial Unicode MS" w:cs="Arial Unicode MS"/>
          <w:sz w:val="28"/>
          <w:szCs w:val="28"/>
        </w:rPr>
        <w:t xml:space="preserve"> </w:t>
      </w:r>
      <w:r w:rsidRPr="003F4FBB">
        <w:rPr>
          <w:rFonts w:eastAsia="Arial Unicode MS" w:cs="Arial Unicode MS"/>
          <w:sz w:val="28"/>
          <w:szCs w:val="28"/>
        </w:rPr>
        <w:t>балла.</w:t>
      </w:r>
    </w:p>
    <w:p w14:paraId="2170F162" w14:textId="1CEC6F72" w:rsidR="003630CD" w:rsidRPr="00E00539" w:rsidRDefault="003F4FBB" w:rsidP="00894FD4">
      <w:pPr>
        <w:pStyle w:val="a3"/>
        <w:spacing w:before="0" w:beforeAutospacing="0" w:after="0" w:afterAutospacing="0" w:line="276" w:lineRule="auto"/>
        <w:ind w:left="142"/>
        <w:jc w:val="both"/>
        <w:rPr>
          <w:rFonts w:eastAsia="Arial Unicode MS" w:cs="Arial Unicode MS"/>
          <w:sz w:val="28"/>
          <w:szCs w:val="28"/>
        </w:rPr>
      </w:pPr>
      <w:r w:rsidRPr="003F4FBB">
        <w:rPr>
          <w:rFonts w:eastAsia="Arial Unicode MS" w:cs="Arial Unicode MS"/>
          <w:sz w:val="28"/>
          <w:szCs w:val="28"/>
        </w:rPr>
        <w:t> </w:t>
      </w:r>
    </w:p>
    <w:p w14:paraId="180911D0" w14:textId="779C41EC" w:rsidR="001F6385" w:rsidRPr="001D5CC0" w:rsidRDefault="001B20A1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="001F6385"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. Порядок проведения Конкурса</w:t>
      </w:r>
    </w:p>
    <w:p w14:paraId="2EFD1B1A" w14:textId="77777777" w:rsidR="001F6385" w:rsidRPr="001D5CC0" w:rsidRDefault="001F6385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3F05734F" w14:textId="514037A2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6.1. Для проведения Конкурса Организатор формирует организационный комитет (далее – Оргкомитет)</w:t>
      </w:r>
      <w:r w:rsidR="00BA0E0E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</w:t>
      </w:r>
    </w:p>
    <w:p w14:paraId="4F2586C0" w14:textId="1EFA1C8C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6.2. </w:t>
      </w:r>
      <w:r w:rsidR="00DE02B3" w:rsidRP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Регистрация, жеребьёвка и конкурсные испытания для участников I </w:t>
      </w:r>
      <w:r w:rsid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и </w:t>
      </w:r>
      <w:r w:rsidR="00DE02B3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II</w:t>
      </w:r>
      <w:r w:rsidR="00DE02B3" w:rsidRP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возрастн</w:t>
      </w:r>
      <w:r w:rsid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ых</w:t>
      </w:r>
      <w:r w:rsidR="00DE02B3" w:rsidRP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групп пройдут в </w:t>
      </w:r>
      <w:r w:rsid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начале дня </w:t>
      </w:r>
      <w:r w:rsidR="00DE02B3" w:rsidRP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выполнения конкурсной работы </w:t>
      </w:r>
      <w:r w:rsid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– 14 января 2024 года.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Регистрация и жеребьёвка участников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III</w:t>
      </w:r>
      <w:r w:rsidR="00124587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и </w:t>
      </w:r>
      <w:r w:rsidR="00124587"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IV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возрастной группы </w:t>
      </w:r>
      <w:r w:rsidR="00124587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пройдут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 начале первого дня конкурсных испытаний</w:t>
      </w:r>
      <w:r w:rsidR="009348EA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– 13 января 2024 г. </w:t>
      </w:r>
    </w:p>
    <w:p w14:paraId="6DAF408D" w14:textId="6EF31F06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6.3. Точная программа проведения Конкурса будет сформирована по окончанию при</w:t>
      </w:r>
      <w:r w:rsidR="009348EA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ё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ма заявок на участие и доступна на сайте Организатора </w:t>
      </w:r>
      <w:hyperlink r:id="rId6" w:tooltip="http://mamontov.arts.mos.ru" w:history="1"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http</w:t>
        </w:r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://</w:t>
        </w:r>
        <w:proofErr w:type="spellStart"/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mamontov</w:t>
        </w:r>
        <w:proofErr w:type="spellEnd"/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arts</w:t>
        </w:r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proofErr w:type="spellStart"/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mos</w:t>
        </w:r>
        <w:proofErr w:type="spellEnd"/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proofErr w:type="spellStart"/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ru</w:t>
        </w:r>
        <w:proofErr w:type="spellEnd"/>
      </w:hyperlink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</w:t>
      </w:r>
      <w:r w:rsidR="001B20A1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не </w:t>
      </w:r>
      <w:r w:rsidR="00DE02B3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позднее 10 января 2024 года.</w:t>
      </w:r>
    </w:p>
    <w:p w14:paraId="774C4207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6.4. Организационный взнос для участия в Конкурсе составляет 800 рублей на одного участника.</w:t>
      </w:r>
    </w:p>
    <w:p w14:paraId="438DFA75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6.5. Взнос оплачивается по квитанции (Приложение 1). </w:t>
      </w:r>
    </w:p>
    <w:p w14:paraId="38CE3458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6.6.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При оплате взноса необходимо указать имя и фамилию участника, за которого оплачивается взнос.</w:t>
      </w:r>
    </w:p>
    <w:p w14:paraId="59BAE5A4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6.7. В случае отказа от участия организационный взнос не возвращается.</w:t>
      </w:r>
    </w:p>
    <w:p w14:paraId="72089DF7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</w:p>
    <w:p w14:paraId="4FA10151" w14:textId="77777777" w:rsidR="001F6385" w:rsidRPr="001D5CC0" w:rsidRDefault="001F6385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7. Подача заявок</w:t>
      </w:r>
    </w:p>
    <w:p w14:paraId="6EBC728A" w14:textId="77777777" w:rsidR="001F6385" w:rsidRPr="001D5CC0" w:rsidRDefault="001F6385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4E830A79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7.1. Для участия в Конкурсе необходимо заполнить анкету-заявку по ссылке:</w:t>
      </w:r>
    </w:p>
    <w:p w14:paraId="103A70A1" w14:textId="741029D2" w:rsidR="00762F92" w:rsidRPr="001D5CC0" w:rsidRDefault="00000000" w:rsidP="00894FD4">
      <w:pPr>
        <w:spacing w:after="0" w:line="276" w:lineRule="auto"/>
        <w:ind w:left="142" w:right="1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813BB" w:rsidRPr="00FC6711">
          <w:rPr>
            <w:rStyle w:val="a4"/>
            <w:rFonts w:ascii="Times New Roman" w:hAnsi="Times New Roman" w:cs="Times New Roman"/>
            <w:sz w:val="28"/>
            <w:szCs w:val="28"/>
          </w:rPr>
          <w:t>https://docs.google.com/forms/d/e/1FAIpQLSfrcWzhyj-4RhjS8agHM2sVBHFXRuVzAwOEnnInWypz4h78zQ/viewform?usp=sharing</w:t>
        </w:r>
      </w:hyperlink>
    </w:p>
    <w:p w14:paraId="6907605D" w14:textId="72004A9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7.2. Также участник присылает на электронный адрес Конкурса: </w:t>
      </w:r>
      <w:hyperlink r:id="rId8" w:tooltip="mailto:konkurs@mamontov.moscow" w:history="1"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konkurs@mamontov.moscow</w:t>
        </w:r>
      </w:hyperlink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следующий пакет документов:</w:t>
      </w:r>
    </w:p>
    <w:p w14:paraId="5B08C38C" w14:textId="77777777" w:rsidR="001F6385" w:rsidRPr="001D5CC0" w:rsidRDefault="001F6385" w:rsidP="00894FD4">
      <w:pPr>
        <w:numPr>
          <w:ilvl w:val="0"/>
          <w:numId w:val="24"/>
        </w:numPr>
        <w:tabs>
          <w:tab w:val="num" w:pos="851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Копия квитанции, подтверждающей оплату организационного взноса (Приложение 1),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при оплате взноса необходимо указать имя и фамилию участника, за которого оплачивается взнос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;</w:t>
      </w:r>
    </w:p>
    <w:p w14:paraId="7A42C40C" w14:textId="77777777" w:rsidR="001F6385" w:rsidRPr="001D5CC0" w:rsidRDefault="001F6385" w:rsidP="00894FD4">
      <w:pPr>
        <w:numPr>
          <w:ilvl w:val="0"/>
          <w:numId w:val="24"/>
        </w:numPr>
        <w:tabs>
          <w:tab w:val="num" w:pos="851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Копия свидетельства о рождении (паспорта) участника;</w:t>
      </w:r>
    </w:p>
    <w:p w14:paraId="6E67F9AA" w14:textId="77777777" w:rsidR="001F6385" w:rsidRPr="001D5CC0" w:rsidRDefault="001F6385" w:rsidP="00894FD4">
      <w:pPr>
        <w:numPr>
          <w:ilvl w:val="0"/>
          <w:numId w:val="24"/>
        </w:numPr>
        <w:tabs>
          <w:tab w:val="num" w:pos="851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Заявка за подписью руководителя образовательного учреждения, заверенная печатью.</w:t>
      </w:r>
    </w:p>
    <w:p w14:paraId="25E1F1F6" w14:textId="77777777" w:rsidR="001F6385" w:rsidRPr="001D5CC0" w:rsidRDefault="001F6385" w:rsidP="00894FD4">
      <w:pPr>
        <w:numPr>
          <w:ilvl w:val="0"/>
          <w:numId w:val="24"/>
        </w:numPr>
        <w:tabs>
          <w:tab w:val="num" w:pos="851"/>
        </w:tabs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Согласие на обработку персональных данных (Приложение 2)</w:t>
      </w:r>
    </w:p>
    <w:p w14:paraId="680C1FF0" w14:textId="631123A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Документы необходимо прислать на электронный адрес: </w:t>
      </w:r>
      <w:hyperlink r:id="rId9" w:tooltip="mailto:konkurs@mamontov.moscow" w:history="1">
        <w:r w:rsidRPr="001D5CC0">
          <w:rPr>
            <w:rFonts w:ascii="Times New Roman" w:eastAsia="Arial Unicode MS" w:hAnsi="Times New Roman" w:cs="Arial Unicode MS"/>
            <w:b/>
            <w:bCs/>
            <w:kern w:val="0"/>
            <w:sz w:val="28"/>
            <w:szCs w:val="28"/>
            <w:u w:val="single"/>
            <w:lang w:eastAsia="ru-RU"/>
            <w14:ligatures w14:val="none"/>
          </w:rPr>
          <w:t>konkurs@mamontov.moscow</w:t>
        </w:r>
      </w:hyperlink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с темой письма "Конкурс </w:t>
      </w:r>
      <w:r w:rsidR="00510AA3"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композиции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 – 202</w:t>
      </w:r>
      <w:r w:rsidR="00510AA3"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".</w:t>
      </w:r>
    </w:p>
    <w:p w14:paraId="34323585" w14:textId="6FA99EA6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7.3.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Срок подачи заявок –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до</w:t>
      </w:r>
      <w:r w:rsidR="00A5388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2</w:t>
      </w:r>
      <w:r w:rsidR="009348EA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9348EA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декабр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я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202</w:t>
      </w:r>
      <w:r w:rsidR="009348EA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г.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включительно.</w:t>
      </w:r>
    </w:p>
    <w:p w14:paraId="053C0869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Документы, поступившие не в полном объеме и (или) с нарушением сроков их предоставления, рассмотрены не будут, организационный взнос не возвращается.</w:t>
      </w:r>
    </w:p>
    <w:p w14:paraId="6B1B567E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4"/>
          <w:szCs w:val="24"/>
          <w:lang w:eastAsia="ru-RU"/>
          <w14:ligatures w14:val="none"/>
        </w:rPr>
      </w:pPr>
    </w:p>
    <w:p w14:paraId="12D22260" w14:textId="77777777" w:rsidR="001F6385" w:rsidRPr="001D5CC0" w:rsidRDefault="001F6385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8. Награждение победителей</w:t>
      </w:r>
    </w:p>
    <w:p w14:paraId="227D876E" w14:textId="77777777" w:rsidR="001F6385" w:rsidRPr="001D5CC0" w:rsidRDefault="001F6385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44C15689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8.1. Для подведения итогов Конкурса Оргкомитет формирует Жюри.</w:t>
      </w:r>
    </w:p>
    <w:p w14:paraId="49C2371B" w14:textId="3F1F7200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8.2. Жюри определяет победителей Конкурса в каждой возрастной группе по наибольшему количеству баллов. </w:t>
      </w:r>
    </w:p>
    <w:p w14:paraId="3AC8D6C2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8.3. Участникам Конкурса, занявшим в каждой возрастной группе I, II, III места, присваивается звание "Лауреат", вручаются дипломы соответствующих степеней. Участникам Конкурса, занявшим в каждой возрастной группе IV, V, VI места, присваивается звание "Дипломант", вручаются дипломы соответствующих степеней.</w:t>
      </w:r>
    </w:p>
    <w:p w14:paraId="45E3A30C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8.4. В случае равного количества баллов, жюри имеет право делить призовые места между несколькими участниками. Также жюри имеет право присуждать не все премии, в случае большого разрыва в баллах между участниками.</w:t>
      </w:r>
    </w:p>
    <w:p w14:paraId="48F2E3A4" w14:textId="77777777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8.5. Организаторы Конкурса по согласованию с Жюри могут учредить дополнительные специальные призы, в том числе "Гран-при" конкурса, вручить призерам соответствующие дипломы и памятные подарки.</w:t>
      </w:r>
    </w:p>
    <w:p w14:paraId="089BC040" w14:textId="3264EF57" w:rsidR="00C81C1A" w:rsidRPr="00E102F5" w:rsidRDefault="001F6385" w:rsidP="00E102F5">
      <w:pPr>
        <w:spacing w:after="0"/>
        <w:ind w:left="142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8.6. </w:t>
      </w:r>
      <w:r w:rsidR="00A43CF4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Участник, получивший наибольшее количество баллов в IV возрастной категории (</w:t>
      </w:r>
      <w:r w:rsidR="00C81C1A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студенты колледжей и училищ)</w:t>
      </w:r>
      <w:r w:rsidR="00A43CF4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, автоматически проходит в финал </w:t>
      </w:r>
      <w:r w:rsidR="00E102F5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всероссийского </w:t>
      </w:r>
      <w:r w:rsidR="00A43CF4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проекта </w:t>
      </w:r>
      <w:r w:rsidR="00E102F5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"</w:t>
      </w:r>
      <w:r w:rsidR="00A43CF4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Битва художников</w:t>
      </w:r>
      <w:r w:rsidR="00E102F5" w:rsidRPr="00E102F5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".</w:t>
      </w:r>
    </w:p>
    <w:p w14:paraId="2913F414" w14:textId="2AC583AF" w:rsidR="001F6385" w:rsidRPr="001D5CC0" w:rsidRDefault="00C81C1A" w:rsidP="00E102F5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C81C1A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8.7. </w:t>
      </w:r>
      <w:r w:rsidR="001F6385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Решение Жюри окончательное и пересмотру не подлежит.</w:t>
      </w:r>
    </w:p>
    <w:p w14:paraId="7D877383" w14:textId="6702CC2A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8.</w:t>
      </w:r>
      <w:r w:rsidR="00C81C1A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 Участники Конкурса, не получившие призового места или звания дипломанта, получают диплом участника.</w:t>
      </w:r>
    </w:p>
    <w:p w14:paraId="50675709" w14:textId="6FC11D33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8.</w:t>
      </w:r>
      <w:r w:rsidR="00C81C1A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9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 Во всех дипломах указывается преподаватель и учебное заведение участника Конкурса.</w:t>
      </w:r>
    </w:p>
    <w:p w14:paraId="2782C438" w14:textId="36E4E5FE" w:rsidR="001F6385" w:rsidRPr="001D5CC0" w:rsidRDefault="001F6385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8.</w:t>
      </w:r>
      <w:r w:rsidR="00C81C1A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10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. Дата и время торжественного награждения победителей Конкурса будут сообщены дополнительно.</w:t>
      </w:r>
    </w:p>
    <w:p w14:paraId="703DED20" w14:textId="77777777" w:rsidR="001F6385" w:rsidRPr="001D5CC0" w:rsidRDefault="001F6385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5102E17E" w14:textId="0EB5D1CA" w:rsidR="00F14D93" w:rsidRPr="001D5CC0" w:rsidRDefault="00F14D93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9. Контактная информация</w:t>
      </w:r>
    </w:p>
    <w:p w14:paraId="76919289" w14:textId="77777777" w:rsidR="00F14D93" w:rsidRPr="001D5CC0" w:rsidRDefault="00F14D93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49AF83F6" w14:textId="77777777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По вопросам организации и проведения Конкурса обращаться:</w:t>
      </w:r>
    </w:p>
    <w:p w14:paraId="6D66474F" w14:textId="77777777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129337, г. Москва, ул. Ярославское шоссе, дом 65 </w:t>
      </w:r>
    </w:p>
    <w:p w14:paraId="07CAA4D4" w14:textId="77777777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ГБУДО г. Москвы "ДШИ им. </w:t>
      </w:r>
      <w:proofErr w:type="spellStart"/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"</w:t>
      </w:r>
    </w:p>
    <w:p w14:paraId="042207B3" w14:textId="77777777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тел.: (499) 183-17-04 (учебная часть)</w:t>
      </w:r>
    </w:p>
    <w:p w14:paraId="288E17B9" w14:textId="77777777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e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-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val="en-US" w:eastAsia="ru-RU"/>
          <w14:ligatures w14:val="none"/>
        </w:rPr>
        <w:t>mail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: </w:t>
      </w:r>
      <w:hyperlink r:id="rId10" w:tooltip="mailto:konkurs@mamontov.moscow" w:history="1"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konkurs</w:t>
        </w:r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@</w:t>
        </w:r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mamontov</w:t>
        </w:r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proofErr w:type="spellStart"/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val="en-US" w:eastAsia="ru-RU"/>
            <w14:ligatures w14:val="none"/>
          </w:rPr>
          <w:t>moscow</w:t>
        </w:r>
        <w:proofErr w:type="spellEnd"/>
      </w:hyperlink>
    </w:p>
    <w:p w14:paraId="6E30E8CC" w14:textId="77777777" w:rsidR="00F14D93" w:rsidRPr="001D5CC0" w:rsidRDefault="00000000" w:rsidP="00894FD4">
      <w:pPr>
        <w:spacing w:after="0" w:line="276" w:lineRule="auto"/>
        <w:ind w:left="142" w:right="140"/>
        <w:jc w:val="both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hyperlink r:id="rId11" w:tooltip="mailto:a.bogolyubova@mamontov.moscow" w:history="1">
        <w:r w:rsidR="00F14D93"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a.bogolyubova@mamontov.moscow</w:t>
        </w:r>
      </w:hyperlink>
      <w:r w:rsidR="00F14D93" w:rsidRPr="001D5CC0">
        <w:rPr>
          <w:rFonts w:ascii="Times New Roman" w:eastAsia="Arial Unicode MS" w:hAnsi="Times New Roman" w:cs="Arial Unicode MS"/>
          <w:kern w:val="0"/>
          <w:sz w:val="28"/>
          <w:szCs w:val="28"/>
          <w:u w:val="single"/>
          <w:lang w:eastAsia="ru-RU"/>
          <w14:ligatures w14:val="none"/>
        </w:rPr>
        <w:t xml:space="preserve"> </w:t>
      </w:r>
      <w:r w:rsidR="00F14D93"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(секретарь)</w:t>
      </w:r>
    </w:p>
    <w:p w14:paraId="29B15BF3" w14:textId="360F34EE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Информация о конкурсе доступна на сайте Организатора: </w:t>
      </w:r>
      <w:hyperlink r:id="rId12" w:tooltip="http://mamontov.arts.mos.ru" w:history="1">
        <w:r w:rsidRPr="001D5CC0">
          <w:rPr>
            <w:rFonts w:ascii="Times New Roman" w:eastAsia="Arial Unicode MS" w:hAnsi="Times New Roman" w:cs="Arial Unicode MS"/>
            <w:kern w:val="0"/>
            <w:sz w:val="28"/>
            <w:szCs w:val="28"/>
            <w:u w:val="single"/>
            <w:lang w:eastAsia="ru-RU"/>
            <w14:ligatures w14:val="none"/>
          </w:rPr>
          <w:t>http://mamontov.arts.mos.ru</w:t>
        </w:r>
      </w:hyperlink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 в разделе "Творчество – Конкурсы"</w:t>
      </w:r>
    </w:p>
    <w:p w14:paraId="142153A5" w14:textId="77777777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</w:p>
    <w:p w14:paraId="5D9296AA" w14:textId="77777777" w:rsidR="00F14D93" w:rsidRPr="001D5CC0" w:rsidRDefault="00F14D93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10. Состав организационного комитета</w:t>
      </w:r>
    </w:p>
    <w:p w14:paraId="5BAADAA9" w14:textId="77777777" w:rsidR="00F14D93" w:rsidRPr="001D5CC0" w:rsidRDefault="00F14D93" w:rsidP="00894FD4">
      <w:pPr>
        <w:spacing w:after="0" w:line="276" w:lineRule="auto"/>
        <w:ind w:left="142" w:right="140"/>
        <w:jc w:val="center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</w:p>
    <w:p w14:paraId="44937C9B" w14:textId="77777777" w:rsidR="00F14D93" w:rsidRPr="001D5CC0" w:rsidRDefault="00F14D93" w:rsidP="00894FD4">
      <w:pPr>
        <w:spacing w:after="0" w:line="276" w:lineRule="auto"/>
        <w:ind w:left="142" w:right="283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Рада Александровна Романова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,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директор ГБУДО г. Москвы "ДШИ им. </w:t>
      </w:r>
      <w:proofErr w:type="spellStart"/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"</w:t>
      </w:r>
    </w:p>
    <w:p w14:paraId="69201FC5" w14:textId="27646D22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Татьяна Викторовна </w:t>
      </w:r>
      <w:proofErr w:type="spellStart"/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Свинцовская</w:t>
      </w:r>
      <w:proofErr w:type="spellEnd"/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заместитель директора по учебно-воспитательной работе </w:t>
      </w:r>
    </w:p>
    <w:p w14:paraId="106FC420" w14:textId="52BB6AAC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Мария Игоревна Провоторова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, заместитель директора по проектной и концертной работе</w:t>
      </w:r>
    </w:p>
    <w:p w14:paraId="2AC3C742" w14:textId="7AF82099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Юлия Евгеньевна Поликарпова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руководитель Платного отделения </w:t>
      </w:r>
    </w:p>
    <w:p w14:paraId="33BFFB54" w14:textId="1C077ECD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Александра Васильевна Боголюбова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, секретарь учебной части </w:t>
      </w:r>
    </w:p>
    <w:p w14:paraId="6719A2E0" w14:textId="669843A1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Денис Александрович Белоусов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,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преподаватель </w:t>
      </w:r>
    </w:p>
    <w:p w14:paraId="5D8A51A7" w14:textId="7A676A6D" w:rsidR="00F14D93" w:rsidRPr="001D5CC0" w:rsidRDefault="00F14D93" w:rsidP="00894FD4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proofErr w:type="spellStart"/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Дилара</w:t>
      </w:r>
      <w:proofErr w:type="spellEnd"/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Гайнановна</w:t>
      </w:r>
      <w:proofErr w:type="spellEnd"/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Кокуркина</w:t>
      </w:r>
      <w:proofErr w:type="spellEnd"/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,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преподаватель </w:t>
      </w:r>
    </w:p>
    <w:p w14:paraId="6BB004F2" w14:textId="6C6AC9DC" w:rsidR="00056650" w:rsidRDefault="00F14D93" w:rsidP="00A53885">
      <w:pPr>
        <w:spacing w:after="0" w:line="276" w:lineRule="auto"/>
        <w:ind w:left="142" w:right="140"/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</w:pP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>Валерий Васильевич Бондарев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>,</w:t>
      </w:r>
      <w:r w:rsidRPr="001D5CC0">
        <w:rPr>
          <w:rFonts w:ascii="Times New Roman" w:eastAsia="Arial Unicode MS" w:hAnsi="Times New Roman" w:cs="Arial Unicode MS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1D5CC0">
        <w:rPr>
          <w:rFonts w:ascii="Times New Roman" w:eastAsia="Arial Unicode MS" w:hAnsi="Times New Roman" w:cs="Arial Unicode MS"/>
          <w:kern w:val="0"/>
          <w:sz w:val="28"/>
          <w:szCs w:val="28"/>
          <w:lang w:eastAsia="ru-RU"/>
          <w14:ligatures w14:val="none"/>
        </w:rPr>
        <w:t xml:space="preserve">преподаватель </w:t>
      </w:r>
    </w:p>
    <w:p w14:paraId="132EBE12" w14:textId="77777777" w:rsidR="00A53885" w:rsidRDefault="00A53885" w:rsidP="00A53885">
      <w:pPr>
        <w:spacing w:after="0" w:line="276" w:lineRule="auto"/>
        <w:ind w:left="142" w:right="140"/>
      </w:pPr>
    </w:p>
    <w:p w14:paraId="0B5E372A" w14:textId="77777777" w:rsidR="00A53885" w:rsidRDefault="00A53885" w:rsidP="00A53885">
      <w:pPr>
        <w:spacing w:after="0" w:line="276" w:lineRule="auto"/>
        <w:ind w:left="142" w:right="140"/>
      </w:pPr>
    </w:p>
    <w:p w14:paraId="491DB587" w14:textId="77777777" w:rsidR="00A53885" w:rsidRDefault="00A53885" w:rsidP="00A53885">
      <w:pPr>
        <w:spacing w:after="0" w:line="276" w:lineRule="auto"/>
        <w:ind w:left="142" w:right="140"/>
      </w:pPr>
    </w:p>
    <w:p w14:paraId="434F978E" w14:textId="77777777" w:rsidR="00A53885" w:rsidRDefault="00A53885" w:rsidP="00A53885">
      <w:pPr>
        <w:spacing w:after="0" w:line="276" w:lineRule="auto"/>
        <w:ind w:left="142" w:right="140"/>
      </w:pPr>
    </w:p>
    <w:p w14:paraId="46A38128" w14:textId="77777777" w:rsidR="00CB77C4" w:rsidRDefault="00CB77C4" w:rsidP="00894FD4">
      <w:pPr>
        <w:spacing w:line="276" w:lineRule="auto"/>
        <w:ind w:left="142" w:right="283"/>
      </w:pPr>
    </w:p>
    <w:p w14:paraId="3B1D2ADC" w14:textId="103BC8E9" w:rsidR="00CB77C4" w:rsidRDefault="00CB77C4" w:rsidP="00AA07A8">
      <w:pPr>
        <w:spacing w:after="0" w:line="276" w:lineRule="auto"/>
        <w:ind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50089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Приложение 1 к Положению о</w:t>
      </w:r>
      <w:r w:rsidRPr="0050089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shd w:val="clear" w:color="auto" w:fill="FFFFFF"/>
          <w:lang w:eastAsia="ru-RU"/>
          <w14:ligatures w14:val="none"/>
        </w:rPr>
        <w:t xml:space="preserve"> проведении</w:t>
      </w:r>
    </w:p>
    <w:p w14:paraId="0A61703E" w14:textId="77777777" w:rsidR="00CB77C4" w:rsidRDefault="00CB77C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CB77C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Московского городского конкурса станковой </w:t>
      </w:r>
    </w:p>
    <w:p w14:paraId="23E968AF" w14:textId="0C5FF226" w:rsidR="00CB77C4" w:rsidRDefault="00CB77C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CB77C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композиции "С любовью к Отечеству"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– 2024 </w:t>
      </w:r>
    </w:p>
    <w:p w14:paraId="2A6B0929" w14:textId="77777777" w:rsidR="00162502" w:rsidRDefault="00162502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45C93A14" w14:textId="3E99990C" w:rsidR="00CB77C4" w:rsidRDefault="00C43DD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0"/>
          <w:lang w:eastAsia="ru-RU"/>
        </w:rPr>
        <w:drawing>
          <wp:inline distT="0" distB="0" distL="0" distR="0" wp14:anchorId="25912A91" wp14:editId="23F44ACA">
            <wp:extent cx="5966460" cy="8432767"/>
            <wp:effectExtent l="0" t="0" r="0" b="6985"/>
            <wp:docPr id="9826205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20559" name="Рисунок 98262055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337" cy="843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A81EF" w14:textId="22DA9378" w:rsidR="00C43DD4" w:rsidRPr="00C43DD4" w:rsidRDefault="00C43DD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C43DD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 xml:space="preserve">Приложение </w:t>
      </w:r>
      <w:r w:rsidR="005B4EC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</w:t>
      </w:r>
      <w:r w:rsidRPr="00C43DD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к Положению о проведении</w:t>
      </w:r>
    </w:p>
    <w:p w14:paraId="376774EF" w14:textId="77777777" w:rsidR="00C43DD4" w:rsidRPr="00C43DD4" w:rsidRDefault="00C43DD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C43DD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Московского городского конкурса станковой </w:t>
      </w:r>
    </w:p>
    <w:p w14:paraId="16FDB6C4" w14:textId="77777777" w:rsidR="00C43DD4" w:rsidRPr="00C43DD4" w:rsidRDefault="00C43DD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C43DD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композиции "С любовью к Отечеству" – 2024 </w:t>
      </w:r>
    </w:p>
    <w:p w14:paraId="79ACAFB9" w14:textId="77777777" w:rsidR="00C43DD4" w:rsidRDefault="00C43DD4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4D0BBF26" w14:textId="77777777" w:rsidR="005B4EC0" w:rsidRPr="005B4EC0" w:rsidRDefault="005B4EC0" w:rsidP="00894FD4">
      <w:pPr>
        <w:spacing w:after="0" w:line="276" w:lineRule="auto"/>
        <w:ind w:left="142" w:right="140"/>
        <w:jc w:val="right"/>
        <w:rPr>
          <w:rFonts w:ascii="Calibri" w:eastAsia="Times New Roman" w:hAnsi="Calibri" w:cs="Calibri"/>
          <w:kern w:val="0"/>
          <w:sz w:val="16"/>
          <w:szCs w:val="16"/>
          <w:lang w:eastAsia="ru-RU"/>
          <w14:ligatures w14:val="none"/>
        </w:rPr>
      </w:pPr>
    </w:p>
    <w:p w14:paraId="56B0FDA1" w14:textId="77777777" w:rsidR="005B4EC0" w:rsidRPr="005B4EC0" w:rsidRDefault="005B4EC0" w:rsidP="00894FD4">
      <w:pPr>
        <w:spacing w:after="0" w:line="276" w:lineRule="auto"/>
        <w:ind w:left="142" w:right="140"/>
        <w:jc w:val="right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5B4EC0">
        <w:rPr>
          <w:rFonts w:ascii="Calibri" w:eastAsia="Times New Roman" w:hAnsi="Calibri" w:cs="Calibri"/>
          <w:kern w:val="0"/>
          <w:sz w:val="16"/>
          <w:szCs w:val="16"/>
          <w:lang w:eastAsia="ru-RU"/>
          <w14:ligatures w14:val="none"/>
        </w:rPr>
        <w:t> </w:t>
      </w:r>
    </w:p>
    <w:p w14:paraId="5EFEE7BF" w14:textId="77777777" w:rsidR="005B4EC0" w:rsidRPr="005B4EC0" w:rsidRDefault="005B4EC0" w:rsidP="00894FD4">
      <w:pPr>
        <w:spacing w:after="0" w:line="276" w:lineRule="auto"/>
        <w:ind w:left="142" w:right="140"/>
        <w:jc w:val="right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5B4EC0">
        <w:rPr>
          <w:rFonts w:ascii="Calibri" w:eastAsia="Times New Roman" w:hAnsi="Calibri" w:cs="Calibri"/>
          <w:kern w:val="0"/>
          <w:sz w:val="16"/>
          <w:szCs w:val="16"/>
          <w:lang w:eastAsia="ru-RU"/>
          <w14:ligatures w14:val="none"/>
        </w:rPr>
        <w:t> </w:t>
      </w:r>
    </w:p>
    <w:p w14:paraId="740D778E" w14:textId="77777777" w:rsidR="005B4EC0" w:rsidRPr="005B4EC0" w:rsidRDefault="005B4EC0" w:rsidP="00894FD4">
      <w:pPr>
        <w:spacing w:after="0" w:line="276" w:lineRule="auto"/>
        <w:ind w:left="142" w:right="1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B4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СОГЛАСИЕ</w:t>
      </w:r>
    </w:p>
    <w:p w14:paraId="43B07560" w14:textId="77777777" w:rsidR="005B4EC0" w:rsidRPr="005B4EC0" w:rsidRDefault="005B4EC0" w:rsidP="00894FD4">
      <w:pPr>
        <w:spacing w:after="0" w:line="276" w:lineRule="auto"/>
        <w:ind w:left="142" w:right="1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B4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на участие в Московском городском </w:t>
      </w:r>
    </w:p>
    <w:p w14:paraId="6393C834" w14:textId="77777777" w:rsidR="005B4EC0" w:rsidRPr="005B4EC0" w:rsidRDefault="005B4EC0" w:rsidP="00894FD4">
      <w:pPr>
        <w:spacing w:after="0" w:line="276" w:lineRule="auto"/>
        <w:ind w:left="142" w:right="1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5B4E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конкурсе станковой композиции "С любовью к Отечеству" </w:t>
      </w:r>
    </w:p>
    <w:p w14:paraId="3774550C" w14:textId="77777777" w:rsidR="005B4EC0" w:rsidRPr="005B4EC0" w:rsidRDefault="005B4EC0" w:rsidP="00894FD4">
      <w:pPr>
        <w:spacing w:after="0" w:line="276" w:lineRule="auto"/>
        <w:ind w:left="142" w:right="140"/>
        <w:jc w:val="center"/>
        <w:rPr>
          <w:rFonts w:ascii="Segoe UI" w:eastAsia="Times New Roman" w:hAnsi="Segoe UI" w:cs="Segoe UI"/>
          <w:b/>
          <w:kern w:val="0"/>
          <w:sz w:val="18"/>
          <w:szCs w:val="18"/>
          <w:lang w:eastAsia="ru-RU"/>
          <w14:ligatures w14:val="none"/>
        </w:rPr>
      </w:pPr>
    </w:p>
    <w:p w14:paraId="04EF8541" w14:textId="77777777" w:rsidR="005B4EC0" w:rsidRPr="005B4EC0" w:rsidRDefault="005B4EC0" w:rsidP="00894FD4">
      <w:pPr>
        <w:spacing w:after="0" w:line="276" w:lineRule="auto"/>
        <w:ind w:left="142" w:right="140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5B4EC0">
        <w:rPr>
          <w:rFonts w:ascii="Calibri" w:eastAsia="Times New Roman" w:hAnsi="Calibri" w:cs="Calibri"/>
          <w:kern w:val="0"/>
          <w:sz w:val="16"/>
          <w:szCs w:val="16"/>
          <w:lang w:eastAsia="ru-RU"/>
          <w14:ligatures w14:val="none"/>
        </w:rPr>
        <w:t> </w:t>
      </w:r>
    </w:p>
    <w:p w14:paraId="73D7C48F" w14:textId="20306551" w:rsidR="005B4EC0" w:rsidRPr="005B4EC0" w:rsidRDefault="005B4EC0" w:rsidP="00894FD4">
      <w:pPr>
        <w:overflowPunct w:val="0"/>
        <w:autoSpaceDE w:val="0"/>
        <w:autoSpaceDN w:val="0"/>
        <w:adjustRightInd w:val="0"/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Я, _______________________________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</w:t>
      </w:r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 , </w:t>
      </w:r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подтверждаю своё согласие на участие моего ребёнка ______________________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______________</w:t>
      </w:r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_______________________ в</w:t>
      </w:r>
      <w:bookmarkStart w:id="3" w:name="_Hlk82795611"/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 Московском городском конкурсе станковой композиции "С любовью к Отечеству" </w:t>
      </w:r>
      <w:bookmarkEnd w:id="3"/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 w:rsidRPr="005B4EC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 w:rsidRPr="005B4EC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С.И.Мамонтова</w:t>
      </w:r>
      <w:proofErr w:type="spellEnd"/>
      <w:r w:rsidRPr="005B4EC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" в социальных сетях.</w:t>
      </w:r>
    </w:p>
    <w:p w14:paraId="379C99C3" w14:textId="77777777" w:rsidR="005B4EC0" w:rsidRPr="005B4EC0" w:rsidRDefault="005B4EC0" w:rsidP="00894FD4">
      <w:pPr>
        <w:spacing w:after="0" w:line="276" w:lineRule="auto"/>
        <w:ind w:left="142" w:right="140"/>
        <w:jc w:val="both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ru-RU"/>
          <w14:ligatures w14:val="none"/>
        </w:rPr>
      </w:pPr>
    </w:p>
    <w:p w14:paraId="0DC39267" w14:textId="77777777" w:rsidR="005B4EC0" w:rsidRPr="005B4EC0" w:rsidRDefault="005B4EC0" w:rsidP="00894FD4">
      <w:pPr>
        <w:spacing w:after="0" w:line="276" w:lineRule="auto"/>
        <w:ind w:left="142" w:right="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22D4349D" w14:textId="77777777" w:rsidR="005B4EC0" w:rsidRPr="005B4EC0" w:rsidRDefault="005B4EC0" w:rsidP="00894FD4">
      <w:pPr>
        <w:spacing w:after="0" w:line="276" w:lineRule="auto"/>
        <w:ind w:left="142" w:right="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F3318B" w14:textId="77777777" w:rsidR="005B4EC0" w:rsidRPr="005B4EC0" w:rsidRDefault="005B4EC0" w:rsidP="00894FD4">
      <w:pPr>
        <w:spacing w:after="0" w:line="276" w:lineRule="auto"/>
        <w:ind w:left="142" w:right="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C0786A" w14:textId="77777777" w:rsidR="005B4EC0" w:rsidRPr="005B4EC0" w:rsidRDefault="005B4EC0" w:rsidP="00894FD4">
      <w:pPr>
        <w:spacing w:after="0" w:line="276" w:lineRule="auto"/>
        <w:ind w:left="142" w:right="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D848F5" w14:textId="77777777" w:rsidR="005B4EC0" w:rsidRPr="005B4EC0" w:rsidRDefault="005B4EC0" w:rsidP="00894FD4">
      <w:pPr>
        <w:spacing w:after="0" w:line="276" w:lineRule="auto"/>
        <w:ind w:left="142" w:right="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73BFAA" w14:textId="2ED49223" w:rsidR="005B4EC0" w:rsidRPr="005B4EC0" w:rsidRDefault="005B4EC0" w:rsidP="00894FD4">
      <w:pPr>
        <w:spacing w:after="0" w:line="276" w:lineRule="auto"/>
        <w:ind w:left="142" w:right="-1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proofErr w:type="gramStart"/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Дата:_</w:t>
      </w:r>
      <w:proofErr w:type="gramEnd"/>
      <w:r w:rsidRPr="005B4E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                Подпись: ____________/__________________</w:t>
      </w:r>
    </w:p>
    <w:p w14:paraId="368C9C5F" w14:textId="77777777" w:rsidR="005B4EC0" w:rsidRPr="005B4EC0" w:rsidRDefault="005B4EC0" w:rsidP="00894FD4">
      <w:pPr>
        <w:overflowPunct w:val="0"/>
        <w:autoSpaceDE w:val="0"/>
        <w:autoSpaceDN w:val="0"/>
        <w:adjustRightInd w:val="0"/>
        <w:spacing w:after="0" w:line="276" w:lineRule="auto"/>
        <w:ind w:left="142" w:right="140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4B57CA84" w14:textId="77777777" w:rsidR="005B4EC0" w:rsidRPr="005B4EC0" w:rsidRDefault="005B4EC0" w:rsidP="00894FD4">
      <w:pPr>
        <w:overflowPunct w:val="0"/>
        <w:autoSpaceDE w:val="0"/>
        <w:autoSpaceDN w:val="0"/>
        <w:adjustRightInd w:val="0"/>
        <w:spacing w:after="0" w:line="276" w:lineRule="auto"/>
        <w:ind w:left="142" w:right="140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02011A46" w14:textId="77777777" w:rsidR="005B4EC0" w:rsidRPr="005B4EC0" w:rsidRDefault="005B4EC0" w:rsidP="00894FD4">
      <w:pPr>
        <w:overflowPunct w:val="0"/>
        <w:autoSpaceDE w:val="0"/>
        <w:autoSpaceDN w:val="0"/>
        <w:adjustRightInd w:val="0"/>
        <w:spacing w:after="0" w:line="276" w:lineRule="auto"/>
        <w:ind w:left="142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7F59AD9E" w14:textId="77777777" w:rsidR="005B4EC0" w:rsidRPr="005B4EC0" w:rsidRDefault="005B4EC0" w:rsidP="00894FD4">
      <w:pPr>
        <w:overflowPunct w:val="0"/>
        <w:autoSpaceDE w:val="0"/>
        <w:autoSpaceDN w:val="0"/>
        <w:adjustRightInd w:val="0"/>
        <w:spacing w:after="0" w:line="276" w:lineRule="auto"/>
        <w:ind w:left="142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19F5D330" w14:textId="77777777" w:rsidR="005B4EC0" w:rsidRPr="00CB77C4" w:rsidRDefault="005B4EC0" w:rsidP="00894FD4">
      <w:pPr>
        <w:spacing w:after="0" w:line="276" w:lineRule="auto"/>
        <w:ind w:left="142" w:right="140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sectPr w:rsidR="005B4EC0" w:rsidRPr="00CB7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ED6"/>
    <w:multiLevelType w:val="hybridMultilevel"/>
    <w:tmpl w:val="7DCA4218"/>
    <w:styleLink w:val="1"/>
    <w:lvl w:ilvl="0" w:tplc="1A826384">
      <w:start w:val="1"/>
      <w:numFmt w:val="bullet"/>
      <w:pStyle w:val="1"/>
      <w:lvlText w:val="·"/>
      <w:lvlJc w:val="left"/>
      <w:pPr>
        <w:tabs>
          <w:tab w:val="left" w:pos="720"/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1E3E85FC">
      <w:start w:val="1"/>
      <w:numFmt w:val="bullet"/>
      <w:lvlText w:val="o"/>
      <w:lvlJc w:val="left"/>
      <w:pPr>
        <w:tabs>
          <w:tab w:val="left" w:pos="720"/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778808D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B6D6A06A">
      <w:start w:val="1"/>
      <w:numFmt w:val="bullet"/>
      <w:lvlText w:val="·"/>
      <w:lvlJc w:val="left"/>
      <w:pPr>
        <w:tabs>
          <w:tab w:val="left" w:pos="720"/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7AB621C2">
      <w:start w:val="1"/>
      <w:numFmt w:val="bullet"/>
      <w:lvlText w:val="o"/>
      <w:lvlJc w:val="left"/>
      <w:pPr>
        <w:tabs>
          <w:tab w:val="left" w:pos="720"/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6908EDB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49E68828">
      <w:start w:val="1"/>
      <w:numFmt w:val="bullet"/>
      <w:lvlText w:val="·"/>
      <w:lvlJc w:val="left"/>
      <w:pPr>
        <w:tabs>
          <w:tab w:val="left" w:pos="720"/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E08ACDBC">
      <w:start w:val="1"/>
      <w:numFmt w:val="bullet"/>
      <w:lvlText w:val="o"/>
      <w:lvlJc w:val="left"/>
      <w:pPr>
        <w:tabs>
          <w:tab w:val="left" w:pos="720"/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64FA3A82">
      <w:start w:val="1"/>
      <w:numFmt w:val="bullet"/>
      <w:lvlText w:val="▪"/>
      <w:lvlJc w:val="left"/>
      <w:pPr>
        <w:tabs>
          <w:tab w:val="left" w:pos="720"/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08666FA5"/>
    <w:multiLevelType w:val="multilevel"/>
    <w:tmpl w:val="9B5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44C14"/>
    <w:multiLevelType w:val="hybridMultilevel"/>
    <w:tmpl w:val="AFB683F8"/>
    <w:styleLink w:val="3"/>
    <w:lvl w:ilvl="0" w:tplc="2E1AECAC">
      <w:start w:val="1"/>
      <w:numFmt w:val="bullet"/>
      <w:pStyle w:val="3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31FE24B6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D3D0841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0E86A740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E578E39A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297C03D8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EEB06D18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A390403E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4D2052E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3" w15:restartNumberingAfterBreak="0">
    <w:nsid w:val="0C9146F3"/>
    <w:multiLevelType w:val="multilevel"/>
    <w:tmpl w:val="308E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F1B0A"/>
    <w:multiLevelType w:val="multilevel"/>
    <w:tmpl w:val="1A8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545E42"/>
    <w:multiLevelType w:val="multilevel"/>
    <w:tmpl w:val="BD248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87CAB"/>
    <w:multiLevelType w:val="multilevel"/>
    <w:tmpl w:val="F3EC3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433D39"/>
    <w:multiLevelType w:val="hybridMultilevel"/>
    <w:tmpl w:val="C8B41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81D83"/>
    <w:multiLevelType w:val="hybridMultilevel"/>
    <w:tmpl w:val="555C0F90"/>
    <w:lvl w:ilvl="0" w:tplc="AACA813C">
      <w:start w:val="1"/>
      <w:numFmt w:val="bullet"/>
      <w:lvlText w:val="•"/>
      <w:lvlJc w:val="left"/>
      <w:pPr>
        <w:tabs>
          <w:tab w:val="num" w:pos="848"/>
        </w:tabs>
        <w:ind w:left="284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8"/>
        <w:szCs w:val="28"/>
        <w:highlight w:val="none"/>
        <w:u w:val="none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left" w:pos="848"/>
          <w:tab w:val="num" w:pos="2844"/>
        </w:tabs>
        <w:ind w:left="1004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tabs>
          <w:tab w:val="left" w:pos="848"/>
          <w:tab w:val="num" w:pos="3564"/>
        </w:tabs>
        <w:ind w:left="1724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tabs>
          <w:tab w:val="left" w:pos="848"/>
          <w:tab w:val="num" w:pos="4284"/>
        </w:tabs>
        <w:ind w:left="2444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tabs>
          <w:tab w:val="left" w:pos="848"/>
          <w:tab w:val="num" w:pos="5004"/>
        </w:tabs>
        <w:ind w:left="3164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tabs>
          <w:tab w:val="left" w:pos="848"/>
          <w:tab w:val="num" w:pos="5724"/>
        </w:tabs>
        <w:ind w:left="3884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tabs>
          <w:tab w:val="left" w:pos="848"/>
          <w:tab w:val="num" w:pos="6444"/>
        </w:tabs>
        <w:ind w:left="4604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tabs>
          <w:tab w:val="left" w:pos="848"/>
          <w:tab w:val="num" w:pos="7164"/>
        </w:tabs>
        <w:ind w:left="5324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tabs>
          <w:tab w:val="left" w:pos="848"/>
          <w:tab w:val="num" w:pos="7884"/>
        </w:tabs>
        <w:ind w:left="6044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9" w15:restartNumberingAfterBreak="0">
    <w:nsid w:val="3A46441B"/>
    <w:multiLevelType w:val="multilevel"/>
    <w:tmpl w:val="DFC2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A317AB"/>
    <w:multiLevelType w:val="hybridMultilevel"/>
    <w:tmpl w:val="AB86B872"/>
    <w:lvl w:ilvl="0" w:tplc="893C2A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302EE"/>
    <w:multiLevelType w:val="multilevel"/>
    <w:tmpl w:val="36CEEB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983EC4"/>
    <w:multiLevelType w:val="multilevel"/>
    <w:tmpl w:val="62F0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84264"/>
    <w:multiLevelType w:val="hybridMultilevel"/>
    <w:tmpl w:val="797ADFC4"/>
    <w:styleLink w:val="2"/>
    <w:lvl w:ilvl="0" w:tplc="DBA00200">
      <w:start w:val="1"/>
      <w:numFmt w:val="bullet"/>
      <w:pStyle w:val="2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002AB4BE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514EA12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FD426098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104227B4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930834E0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FD380F54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82E649C0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7E06396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4" w15:restartNumberingAfterBreak="0">
    <w:nsid w:val="4352636E"/>
    <w:multiLevelType w:val="hybridMultilevel"/>
    <w:tmpl w:val="7DCA4218"/>
    <w:numStyleLink w:val="1"/>
  </w:abstractNum>
  <w:abstractNum w:abstractNumId="15" w15:restartNumberingAfterBreak="0">
    <w:nsid w:val="47B111D1"/>
    <w:multiLevelType w:val="hybridMultilevel"/>
    <w:tmpl w:val="797ADFC4"/>
    <w:numStyleLink w:val="2"/>
  </w:abstractNum>
  <w:abstractNum w:abstractNumId="16" w15:restartNumberingAfterBreak="0">
    <w:nsid w:val="4CD01D80"/>
    <w:multiLevelType w:val="multilevel"/>
    <w:tmpl w:val="E9C6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A87CDC"/>
    <w:multiLevelType w:val="multilevel"/>
    <w:tmpl w:val="8C924E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E42482"/>
    <w:multiLevelType w:val="multilevel"/>
    <w:tmpl w:val="A766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2D3EF3"/>
    <w:multiLevelType w:val="hybridMultilevel"/>
    <w:tmpl w:val="5D9CB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83B26"/>
    <w:multiLevelType w:val="multilevel"/>
    <w:tmpl w:val="E0968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902681"/>
    <w:multiLevelType w:val="hybridMultilevel"/>
    <w:tmpl w:val="DD7A1E68"/>
    <w:lvl w:ilvl="0" w:tplc="AACA813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063B7D"/>
    <w:multiLevelType w:val="hybridMultilevel"/>
    <w:tmpl w:val="AFB683F8"/>
    <w:numStyleLink w:val="3"/>
  </w:abstractNum>
  <w:abstractNum w:abstractNumId="23" w15:restartNumberingAfterBreak="0">
    <w:nsid w:val="64B40F74"/>
    <w:multiLevelType w:val="multilevel"/>
    <w:tmpl w:val="0962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466909"/>
    <w:multiLevelType w:val="multilevel"/>
    <w:tmpl w:val="875093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6C25F6"/>
    <w:multiLevelType w:val="hybridMultilevel"/>
    <w:tmpl w:val="F0489ABC"/>
    <w:lvl w:ilvl="0" w:tplc="AACA813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C0B28"/>
    <w:multiLevelType w:val="multilevel"/>
    <w:tmpl w:val="5924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400968">
    <w:abstractNumId w:val="5"/>
  </w:num>
  <w:num w:numId="2" w16cid:durableId="1035735854">
    <w:abstractNumId w:val="24"/>
    <w:lvlOverride w:ilvl="0">
      <w:lvl w:ilvl="0">
        <w:numFmt w:val="decimal"/>
        <w:lvlText w:val="%1."/>
        <w:lvlJc w:val="left"/>
      </w:lvl>
    </w:lvlOverride>
  </w:num>
  <w:num w:numId="3" w16cid:durableId="1154418248">
    <w:abstractNumId w:val="24"/>
    <w:lvlOverride w:ilvl="0">
      <w:lvl w:ilvl="0">
        <w:numFmt w:val="decimal"/>
        <w:lvlText w:val="%1."/>
        <w:lvlJc w:val="left"/>
      </w:lvl>
    </w:lvlOverride>
  </w:num>
  <w:num w:numId="4" w16cid:durableId="1630939771">
    <w:abstractNumId w:val="12"/>
  </w:num>
  <w:num w:numId="5" w16cid:durableId="2134474122">
    <w:abstractNumId w:val="6"/>
  </w:num>
  <w:num w:numId="6" w16cid:durableId="1733193611">
    <w:abstractNumId w:val="11"/>
    <w:lvlOverride w:ilvl="0">
      <w:lvl w:ilvl="0">
        <w:numFmt w:val="decimal"/>
        <w:lvlText w:val="%1."/>
        <w:lvlJc w:val="left"/>
      </w:lvl>
    </w:lvlOverride>
  </w:num>
  <w:num w:numId="7" w16cid:durableId="1278102969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1059552876">
    <w:abstractNumId w:val="16"/>
  </w:num>
  <w:num w:numId="9" w16cid:durableId="1771780639">
    <w:abstractNumId w:val="3"/>
  </w:num>
  <w:num w:numId="10" w16cid:durableId="1399867600">
    <w:abstractNumId w:val="20"/>
  </w:num>
  <w:num w:numId="11" w16cid:durableId="1457144377">
    <w:abstractNumId w:val="1"/>
  </w:num>
  <w:num w:numId="12" w16cid:durableId="1303387687">
    <w:abstractNumId w:val="17"/>
    <w:lvlOverride w:ilvl="0">
      <w:lvl w:ilvl="0">
        <w:numFmt w:val="decimal"/>
        <w:lvlText w:val="%1."/>
        <w:lvlJc w:val="left"/>
      </w:lvl>
    </w:lvlOverride>
  </w:num>
  <w:num w:numId="13" w16cid:durableId="1437096483">
    <w:abstractNumId w:val="4"/>
  </w:num>
  <w:num w:numId="14" w16cid:durableId="1036152139">
    <w:abstractNumId w:val="9"/>
  </w:num>
  <w:num w:numId="15" w16cid:durableId="2031832329">
    <w:abstractNumId w:val="26"/>
  </w:num>
  <w:num w:numId="16" w16cid:durableId="1127359368">
    <w:abstractNumId w:val="23"/>
  </w:num>
  <w:num w:numId="17" w16cid:durableId="1173564261">
    <w:abstractNumId w:val="18"/>
  </w:num>
  <w:num w:numId="18" w16cid:durableId="1471628727">
    <w:abstractNumId w:val="10"/>
  </w:num>
  <w:num w:numId="19" w16cid:durableId="2129857648">
    <w:abstractNumId w:val="0"/>
  </w:num>
  <w:num w:numId="20" w16cid:durableId="1974484959">
    <w:abstractNumId w:val="14"/>
    <w:lvlOverride w:ilvl="0">
      <w:lvl w:ilvl="0" w:tplc="A8A41588">
        <w:start w:val="1"/>
        <w:numFmt w:val="bullet"/>
        <w:lvlText w:val="·"/>
        <w:lvlJc w:val="left"/>
        <w:pPr>
          <w:tabs>
            <w:tab w:val="left" w:pos="720"/>
            <w:tab w:val="num" w:pos="2124"/>
          </w:tabs>
          <w:ind w:left="1560" w:firstLine="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spacing w:val="0"/>
          <w:position w:val="0"/>
          <w:highlight w:val="none"/>
          <w:vertAlign w:val="baseline"/>
        </w:rPr>
      </w:lvl>
    </w:lvlOverride>
  </w:num>
  <w:num w:numId="21" w16cid:durableId="1452935427">
    <w:abstractNumId w:val="13"/>
  </w:num>
  <w:num w:numId="22" w16cid:durableId="738795151">
    <w:abstractNumId w:val="15"/>
  </w:num>
  <w:num w:numId="23" w16cid:durableId="509028792">
    <w:abstractNumId w:val="2"/>
  </w:num>
  <w:num w:numId="24" w16cid:durableId="1944606621">
    <w:abstractNumId w:val="22"/>
  </w:num>
  <w:num w:numId="25" w16cid:durableId="796140438">
    <w:abstractNumId w:val="25"/>
  </w:num>
  <w:num w:numId="26" w16cid:durableId="2143843351">
    <w:abstractNumId w:val="7"/>
  </w:num>
  <w:num w:numId="27" w16cid:durableId="1964267266">
    <w:abstractNumId w:val="19"/>
  </w:num>
  <w:num w:numId="28" w16cid:durableId="1909411698">
    <w:abstractNumId w:val="21"/>
  </w:num>
  <w:num w:numId="29" w16cid:durableId="18166036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A2"/>
    <w:rsid w:val="00017012"/>
    <w:rsid w:val="00056650"/>
    <w:rsid w:val="000705D1"/>
    <w:rsid w:val="00086AE0"/>
    <w:rsid w:val="00096FC6"/>
    <w:rsid w:val="000A5425"/>
    <w:rsid w:val="000F3274"/>
    <w:rsid w:val="00116D09"/>
    <w:rsid w:val="00123E7E"/>
    <w:rsid w:val="00124587"/>
    <w:rsid w:val="0012477C"/>
    <w:rsid w:val="001278C4"/>
    <w:rsid w:val="001333BE"/>
    <w:rsid w:val="001570A0"/>
    <w:rsid w:val="00160B56"/>
    <w:rsid w:val="00162502"/>
    <w:rsid w:val="001772D2"/>
    <w:rsid w:val="001B20A1"/>
    <w:rsid w:val="001D5CC0"/>
    <w:rsid w:val="001F1222"/>
    <w:rsid w:val="001F6385"/>
    <w:rsid w:val="00207847"/>
    <w:rsid w:val="00275582"/>
    <w:rsid w:val="00294177"/>
    <w:rsid w:val="002B3981"/>
    <w:rsid w:val="002E221F"/>
    <w:rsid w:val="00311BCF"/>
    <w:rsid w:val="00321177"/>
    <w:rsid w:val="003220CA"/>
    <w:rsid w:val="0035772E"/>
    <w:rsid w:val="003630CD"/>
    <w:rsid w:val="00381CBD"/>
    <w:rsid w:val="003835D8"/>
    <w:rsid w:val="003A7894"/>
    <w:rsid w:val="003C142C"/>
    <w:rsid w:val="003F4FBB"/>
    <w:rsid w:val="004208CD"/>
    <w:rsid w:val="00422F03"/>
    <w:rsid w:val="0046426B"/>
    <w:rsid w:val="00483550"/>
    <w:rsid w:val="00486646"/>
    <w:rsid w:val="004A3F95"/>
    <w:rsid w:val="004B07C3"/>
    <w:rsid w:val="004D2C4D"/>
    <w:rsid w:val="004D3B3C"/>
    <w:rsid w:val="004D6E90"/>
    <w:rsid w:val="004F08BB"/>
    <w:rsid w:val="00510AA3"/>
    <w:rsid w:val="00550BEB"/>
    <w:rsid w:val="00550D87"/>
    <w:rsid w:val="00577E61"/>
    <w:rsid w:val="00587D58"/>
    <w:rsid w:val="005A7E5D"/>
    <w:rsid w:val="005B18EE"/>
    <w:rsid w:val="005B4EC0"/>
    <w:rsid w:val="005C7BFD"/>
    <w:rsid w:val="005F17A7"/>
    <w:rsid w:val="006370A4"/>
    <w:rsid w:val="006501F7"/>
    <w:rsid w:val="006813BB"/>
    <w:rsid w:val="00697C00"/>
    <w:rsid w:val="006B0EAD"/>
    <w:rsid w:val="006B543E"/>
    <w:rsid w:val="006C6E1C"/>
    <w:rsid w:val="006D1BAE"/>
    <w:rsid w:val="00710370"/>
    <w:rsid w:val="007550C4"/>
    <w:rsid w:val="00756822"/>
    <w:rsid w:val="00762F92"/>
    <w:rsid w:val="007A7152"/>
    <w:rsid w:val="007F736A"/>
    <w:rsid w:val="00802630"/>
    <w:rsid w:val="00806272"/>
    <w:rsid w:val="008166EB"/>
    <w:rsid w:val="008227F6"/>
    <w:rsid w:val="008253C6"/>
    <w:rsid w:val="008520A2"/>
    <w:rsid w:val="0085623D"/>
    <w:rsid w:val="00874F54"/>
    <w:rsid w:val="0087636D"/>
    <w:rsid w:val="00890C46"/>
    <w:rsid w:val="00894FD4"/>
    <w:rsid w:val="008B05F0"/>
    <w:rsid w:val="008E03C5"/>
    <w:rsid w:val="008E12F8"/>
    <w:rsid w:val="00920646"/>
    <w:rsid w:val="009348EA"/>
    <w:rsid w:val="009618D9"/>
    <w:rsid w:val="00994363"/>
    <w:rsid w:val="00996986"/>
    <w:rsid w:val="009D3D60"/>
    <w:rsid w:val="009F2F29"/>
    <w:rsid w:val="00A24D26"/>
    <w:rsid w:val="00A43CF4"/>
    <w:rsid w:val="00A53885"/>
    <w:rsid w:val="00A53D1F"/>
    <w:rsid w:val="00A8370A"/>
    <w:rsid w:val="00AA07A8"/>
    <w:rsid w:val="00AD4E1E"/>
    <w:rsid w:val="00B25795"/>
    <w:rsid w:val="00B41946"/>
    <w:rsid w:val="00B50D32"/>
    <w:rsid w:val="00B55184"/>
    <w:rsid w:val="00B64579"/>
    <w:rsid w:val="00BA0E0E"/>
    <w:rsid w:val="00BC3685"/>
    <w:rsid w:val="00BD35C5"/>
    <w:rsid w:val="00BF0BEC"/>
    <w:rsid w:val="00C05898"/>
    <w:rsid w:val="00C320E0"/>
    <w:rsid w:val="00C43DD4"/>
    <w:rsid w:val="00C76767"/>
    <w:rsid w:val="00C81C1A"/>
    <w:rsid w:val="00C8469A"/>
    <w:rsid w:val="00CB77C4"/>
    <w:rsid w:val="00CC3914"/>
    <w:rsid w:val="00CE7666"/>
    <w:rsid w:val="00CF249C"/>
    <w:rsid w:val="00D0713F"/>
    <w:rsid w:val="00D13622"/>
    <w:rsid w:val="00D70C62"/>
    <w:rsid w:val="00D71D6B"/>
    <w:rsid w:val="00D75B54"/>
    <w:rsid w:val="00D94AED"/>
    <w:rsid w:val="00DA0105"/>
    <w:rsid w:val="00DB12F5"/>
    <w:rsid w:val="00DC3661"/>
    <w:rsid w:val="00DE02B3"/>
    <w:rsid w:val="00DF6487"/>
    <w:rsid w:val="00E00539"/>
    <w:rsid w:val="00E102F5"/>
    <w:rsid w:val="00E122F9"/>
    <w:rsid w:val="00E200DB"/>
    <w:rsid w:val="00E560D6"/>
    <w:rsid w:val="00EB6F51"/>
    <w:rsid w:val="00EC5919"/>
    <w:rsid w:val="00EE2985"/>
    <w:rsid w:val="00F14D93"/>
    <w:rsid w:val="00F465F4"/>
    <w:rsid w:val="00F4693B"/>
    <w:rsid w:val="00F63DF4"/>
    <w:rsid w:val="00F75729"/>
    <w:rsid w:val="00F82FCA"/>
    <w:rsid w:val="00FA31E0"/>
    <w:rsid w:val="00FD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73D3"/>
  <w15:docId w15:val="{CC626E6A-50C1-45BA-9E60-903DC07E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6145,bqiaagaaeyqcaaagiaiaaamtiwaabybtaaaaaaaaaaaaaaaaaaaaaaaaaaaaaaaaaaaaaaaaaaaaaaaaaaaaaaaaaaaaaaaaaaaaaaaaaaaaaaaaaaaaaaaaaaaaaaaaaaaaaaaaaaaaaaaaaaaaaaaaaaaaaaaaaaaaaaaaaaaaaaaaaaaaaaaaaaaaaaaaaaaaaaaaaaaaaaaaaaaaaaaaaaaaaaaaaaaaaaa"/>
    <w:basedOn w:val="a"/>
    <w:rsid w:val="00852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852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8520A2"/>
    <w:rPr>
      <w:color w:val="0000FF"/>
      <w:u w:val="single"/>
    </w:rPr>
  </w:style>
  <w:style w:type="numbering" w:customStyle="1" w:styleId="1">
    <w:name w:val="Импортированный стиль 1"/>
    <w:rsid w:val="00207847"/>
    <w:pPr>
      <w:numPr>
        <w:numId w:val="19"/>
      </w:numPr>
    </w:pPr>
  </w:style>
  <w:style w:type="numbering" w:customStyle="1" w:styleId="2">
    <w:name w:val="Импортированный стиль 2"/>
    <w:rsid w:val="007550C4"/>
    <w:pPr>
      <w:numPr>
        <w:numId w:val="21"/>
      </w:numPr>
    </w:pPr>
  </w:style>
  <w:style w:type="numbering" w:customStyle="1" w:styleId="3">
    <w:name w:val="Импортированный стиль 3"/>
    <w:rsid w:val="001F6385"/>
    <w:pPr>
      <w:numPr>
        <w:numId w:val="23"/>
      </w:numPr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62F92"/>
    <w:rPr>
      <w:color w:val="605E5C"/>
      <w:shd w:val="clear" w:color="auto" w:fill="E1DFDD"/>
    </w:rPr>
  </w:style>
  <w:style w:type="numbering" w:customStyle="1" w:styleId="21">
    <w:name w:val="Импортированный стиль 21"/>
    <w:rsid w:val="00D0713F"/>
  </w:style>
  <w:style w:type="paragraph" w:styleId="a5">
    <w:name w:val="List Paragraph"/>
    <w:basedOn w:val="a"/>
    <w:uiPriority w:val="34"/>
    <w:qFormat/>
    <w:rsid w:val="000705D1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6813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7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mamontov.moscow" TargetMode="External"/><Relationship Id="rId13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s://docs.google.com/forms/d/e/1FAIpQLSfrcWzhyj-4RhjS8agHM2sVBHFXRuVzAwOEnnInWypz4h78zQ/viewform?usp=sharing" TargetMode="External"/><Relationship Id="rId12" Type="http://schemas.openxmlformats.org/officeDocument/2006/relationships/hyperlink" Target="http://mamontov.arts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montov.arts.mos.ru" TargetMode="External"/><Relationship Id="rId11" Type="http://schemas.openxmlformats.org/officeDocument/2006/relationships/hyperlink" Target="mailto:a.bogolyubova@mamontov.mosco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nkurs@mamontov.mosco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@mamontov.mosco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7B953-D266-4E32-83A7-A668759B2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2153</Words>
  <Characters>12277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 им.Мамонтова ГБУДО г.Москвы</dc:creator>
  <cp:keywords/>
  <dc:description/>
  <cp:lastModifiedBy>ДШИ им.Мамонтова ГБУДО г.Москвы</cp:lastModifiedBy>
  <cp:revision>2</cp:revision>
  <cp:lastPrinted>2023-11-02T13:01:00Z</cp:lastPrinted>
  <dcterms:created xsi:type="dcterms:W3CDTF">2023-12-18T13:50:00Z</dcterms:created>
  <dcterms:modified xsi:type="dcterms:W3CDTF">2023-12-18T13:50:00Z</dcterms:modified>
</cp:coreProperties>
</file>